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2613" w14:textId="77777777" w:rsidR="0019285C" w:rsidRDefault="0019285C" w:rsidP="0019285C">
      <w:pPr>
        <w:ind w:left="5664"/>
        <w:jc w:val="right"/>
        <w:rPr>
          <w:b/>
          <w:sz w:val="24"/>
          <w:szCs w:val="24"/>
          <w:u w:val="single"/>
          <w:lang w:val="en-US"/>
        </w:rPr>
      </w:pPr>
    </w:p>
    <w:p w14:paraId="7E168575" w14:textId="77777777" w:rsidR="0019285C" w:rsidRDefault="00422C80" w:rsidP="0019285C">
      <w:pPr>
        <w:ind w:left="5664"/>
        <w:jc w:val="right"/>
        <w:rPr>
          <w:b/>
          <w:sz w:val="24"/>
          <w:szCs w:val="24"/>
          <w:u w:val="single"/>
          <w:lang w:val="en-US"/>
        </w:rPr>
      </w:pPr>
      <w:r w:rsidRPr="003535DA">
        <w:rPr>
          <w:b/>
          <w:sz w:val="24"/>
          <w:szCs w:val="24"/>
          <w:u w:val="single"/>
          <w:lang w:val="bg-BG"/>
        </w:rPr>
        <w:t>ОБРАЗЕЦ № 1</w:t>
      </w:r>
      <w:r w:rsidRPr="003535DA">
        <w:rPr>
          <w:b/>
          <w:sz w:val="24"/>
          <w:szCs w:val="24"/>
          <w:u w:val="single"/>
          <w:lang w:val="en-US"/>
        </w:rPr>
        <w:t>1</w:t>
      </w:r>
      <w:r w:rsidR="00E03CE5">
        <w:rPr>
          <w:b/>
          <w:sz w:val="24"/>
          <w:szCs w:val="24"/>
          <w:u w:val="single"/>
          <w:lang w:val="en-US"/>
        </w:rPr>
        <w:t xml:space="preserve"> </w:t>
      </w:r>
    </w:p>
    <w:p w14:paraId="410AE28C" w14:textId="77777777" w:rsidR="00422C80" w:rsidRPr="00E03CE5" w:rsidRDefault="00422C80" w:rsidP="0019285C">
      <w:pPr>
        <w:ind w:left="5664"/>
        <w:jc w:val="right"/>
        <w:rPr>
          <w:b/>
          <w:sz w:val="24"/>
          <w:szCs w:val="24"/>
          <w:u w:val="single"/>
          <w:lang w:val="en-US"/>
        </w:rPr>
      </w:pPr>
      <w:r w:rsidRPr="003535DA">
        <w:rPr>
          <w:b/>
          <w:sz w:val="24"/>
          <w:szCs w:val="24"/>
          <w:u w:val="single"/>
          <w:lang w:val="bg-BG"/>
        </w:rPr>
        <w:t>ПРОЕКТ</w:t>
      </w:r>
    </w:p>
    <w:p w14:paraId="59A1F73D" w14:textId="77777777" w:rsidR="00422C80" w:rsidRPr="005D4628" w:rsidRDefault="00422C80" w:rsidP="00422C80">
      <w:pPr>
        <w:jc w:val="center"/>
        <w:rPr>
          <w:b/>
          <w:sz w:val="28"/>
          <w:szCs w:val="28"/>
          <w:lang w:val="bg-BG"/>
        </w:rPr>
      </w:pPr>
    </w:p>
    <w:p w14:paraId="3596CBF5" w14:textId="77777777" w:rsidR="00422C80" w:rsidRPr="005D4628" w:rsidRDefault="00422C80" w:rsidP="00422C80">
      <w:pPr>
        <w:jc w:val="center"/>
        <w:rPr>
          <w:b/>
          <w:sz w:val="28"/>
          <w:szCs w:val="28"/>
          <w:lang w:val="en-US"/>
        </w:rPr>
      </w:pPr>
    </w:p>
    <w:p w14:paraId="751B45F3" w14:textId="77777777" w:rsidR="00422C80" w:rsidRPr="00AC2E99" w:rsidRDefault="00422C80" w:rsidP="00422C80">
      <w:pPr>
        <w:jc w:val="center"/>
        <w:rPr>
          <w:b/>
          <w:sz w:val="28"/>
          <w:szCs w:val="28"/>
          <w:lang w:val="bg-BG"/>
        </w:rPr>
      </w:pPr>
      <w:r w:rsidRPr="00AC2E99">
        <w:rPr>
          <w:b/>
          <w:sz w:val="28"/>
          <w:szCs w:val="28"/>
          <w:lang w:val="bg-BG"/>
        </w:rPr>
        <w:t xml:space="preserve">ДОГОВОР </w:t>
      </w:r>
    </w:p>
    <w:p w14:paraId="32577436" w14:textId="77777777" w:rsidR="00422C80" w:rsidRPr="0090113E" w:rsidRDefault="00422C80" w:rsidP="00422C80">
      <w:pPr>
        <w:ind w:left="2124" w:firstLine="708"/>
        <w:rPr>
          <w:rFonts w:eastAsia="Calibri"/>
          <w:b/>
          <w:sz w:val="24"/>
          <w:szCs w:val="24"/>
          <w:lang w:val="bg-BG" w:eastAsia="bg-BG"/>
        </w:rPr>
      </w:pPr>
      <w:r w:rsidRPr="001C4631">
        <w:rPr>
          <w:rFonts w:eastAsia="Calibri"/>
          <w:b/>
          <w:sz w:val="24"/>
          <w:szCs w:val="24"/>
          <w:lang w:val="bg-BG" w:eastAsia="bg-BG"/>
        </w:rPr>
        <w:t xml:space="preserve">№  </w:t>
      </w:r>
      <w:r w:rsidRPr="001C4631">
        <w:rPr>
          <w:rFonts w:eastAsia="Calibri"/>
          <w:b/>
          <w:sz w:val="24"/>
          <w:szCs w:val="24"/>
          <w:lang w:val="en-US" w:eastAsia="bg-BG"/>
        </w:rPr>
        <w:t>..................................</w:t>
      </w:r>
      <w:r w:rsidR="0090113E">
        <w:rPr>
          <w:rFonts w:eastAsia="Calibri"/>
          <w:b/>
          <w:sz w:val="24"/>
          <w:szCs w:val="24"/>
          <w:lang w:val="bg-BG" w:eastAsia="bg-BG"/>
        </w:rPr>
        <w:t>/..........2015г.</w:t>
      </w:r>
    </w:p>
    <w:p w14:paraId="60121C0C" w14:textId="77777777" w:rsidR="00422C80" w:rsidRPr="001C4631" w:rsidRDefault="00422C80" w:rsidP="00422C80">
      <w:pPr>
        <w:rPr>
          <w:b/>
          <w:bCs/>
          <w:sz w:val="24"/>
          <w:szCs w:val="24"/>
          <w:lang w:val="bg-BG"/>
        </w:rPr>
      </w:pPr>
    </w:p>
    <w:p w14:paraId="31CAEFCC" w14:textId="77777777" w:rsidR="00422C80" w:rsidRPr="0019285C" w:rsidRDefault="00422C80" w:rsidP="00422C80">
      <w:pPr>
        <w:ind w:firstLine="708"/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Днес ..................201</w:t>
      </w:r>
      <w:r w:rsidRPr="0019285C">
        <w:rPr>
          <w:sz w:val="24"/>
          <w:szCs w:val="24"/>
          <w:lang w:val="en-GB"/>
        </w:rPr>
        <w:t>5</w:t>
      </w:r>
      <w:r w:rsidRPr="0019285C">
        <w:rPr>
          <w:sz w:val="24"/>
          <w:szCs w:val="24"/>
          <w:lang w:val="bg-BG"/>
        </w:rPr>
        <w:t>г., в гр. ...............</w:t>
      </w:r>
      <w:r w:rsidRPr="0019285C">
        <w:rPr>
          <w:sz w:val="24"/>
          <w:szCs w:val="24"/>
          <w:lang w:val="en-US"/>
        </w:rPr>
        <w:t xml:space="preserve">, </w:t>
      </w:r>
      <w:r w:rsidRPr="0019285C">
        <w:rPr>
          <w:sz w:val="24"/>
          <w:szCs w:val="24"/>
        </w:rPr>
        <w:t>между</w:t>
      </w:r>
      <w:r w:rsidRPr="0019285C">
        <w:rPr>
          <w:sz w:val="24"/>
          <w:szCs w:val="24"/>
          <w:lang w:val="bg-BG"/>
        </w:rPr>
        <w:t>:</w:t>
      </w:r>
    </w:p>
    <w:p w14:paraId="515E2D1D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</w:p>
    <w:p w14:paraId="24F5A0BB" w14:textId="77777777" w:rsidR="00422C80" w:rsidRPr="0019285C" w:rsidRDefault="00422C80" w:rsidP="00422C80">
      <w:pPr>
        <w:ind w:firstLine="709"/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1. </w:t>
      </w:r>
      <w:r w:rsidRPr="0019285C">
        <w:rPr>
          <w:b/>
          <w:sz w:val="24"/>
          <w:szCs w:val="24"/>
          <w:lang w:val="bg-BG"/>
        </w:rPr>
        <w:t>Висше военноморско училище „Н. Й. Вапцаров“</w:t>
      </w:r>
      <w:r w:rsidRPr="0019285C">
        <w:rPr>
          <w:sz w:val="24"/>
          <w:szCs w:val="24"/>
          <w:lang w:val="bg-BG"/>
        </w:rPr>
        <w:t xml:space="preserve">, със седалище и адрес на управление гр. Варна, ул. „Васил Друмев“ 73, п.к. 9026, Булстат 129004492, представлявано от кап. I ранг, проф. д.в.н. Боян Кирилов Медникаров, в качеството си на Началник и главният счетоводител – Милена Стоянова Банкова от наричано  </w:t>
      </w:r>
      <w:r w:rsidRPr="0019285C">
        <w:rPr>
          <w:b/>
          <w:sz w:val="24"/>
          <w:szCs w:val="24"/>
          <w:lang w:val="bg-BG"/>
        </w:rPr>
        <w:t>ВЪЗЛОЖИТЕЛ</w:t>
      </w:r>
      <w:r w:rsidRPr="0019285C">
        <w:rPr>
          <w:sz w:val="24"/>
          <w:szCs w:val="24"/>
          <w:lang w:val="bg-BG"/>
        </w:rPr>
        <w:t xml:space="preserve"> от една страна,</w:t>
      </w:r>
    </w:p>
    <w:p w14:paraId="7E23EEAF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</w:p>
    <w:p w14:paraId="4388BE17" w14:textId="77777777" w:rsidR="00422C80" w:rsidRPr="0019285C" w:rsidRDefault="00422C80" w:rsidP="00422C80">
      <w:pPr>
        <w:ind w:firstLine="708"/>
        <w:jc w:val="both"/>
        <w:rPr>
          <w:sz w:val="24"/>
          <w:szCs w:val="24"/>
          <w:lang w:val="en-US"/>
        </w:rPr>
      </w:pPr>
      <w:r w:rsidRPr="0019285C">
        <w:rPr>
          <w:b/>
          <w:sz w:val="24"/>
          <w:szCs w:val="24"/>
          <w:lang w:val="bg-BG"/>
        </w:rPr>
        <w:t>2. „.....................................“</w:t>
      </w:r>
      <w:r w:rsidRPr="0019285C">
        <w:rPr>
          <w:sz w:val="24"/>
          <w:szCs w:val="24"/>
          <w:lang w:val="bg-BG"/>
        </w:rPr>
        <w:t xml:space="preserve">, вписано в търговския регистър към агенция по вписванията, със седалище и адрес на управление в ............................. , ул. „.................................“ № ........., ЕИК......................., ИН по ЗДДС......................., представлявано от....................................... – ...................., наричано по-долу за краткост </w:t>
      </w:r>
      <w:r w:rsidRPr="0019285C">
        <w:rPr>
          <w:b/>
          <w:sz w:val="24"/>
          <w:szCs w:val="24"/>
          <w:lang w:val="bg-BG"/>
        </w:rPr>
        <w:t>ИЗПЪЛНИТЕЛ</w:t>
      </w:r>
      <w:r w:rsidRPr="0019285C">
        <w:rPr>
          <w:sz w:val="24"/>
          <w:szCs w:val="24"/>
          <w:lang w:val="bg-BG"/>
        </w:rPr>
        <w:t xml:space="preserve">,  </w:t>
      </w:r>
      <w:r w:rsidRPr="0019285C">
        <w:rPr>
          <w:sz w:val="24"/>
          <w:szCs w:val="24"/>
          <w:lang w:val="en-US"/>
        </w:rPr>
        <w:t>от друга страна</w:t>
      </w:r>
    </w:p>
    <w:p w14:paraId="6FF13E69" w14:textId="77777777" w:rsidR="00422C80" w:rsidRPr="0019285C" w:rsidRDefault="00422C80" w:rsidP="00422C80">
      <w:pPr>
        <w:ind w:firstLine="708"/>
        <w:jc w:val="both"/>
        <w:rPr>
          <w:sz w:val="24"/>
          <w:szCs w:val="24"/>
          <w:lang w:val="en-US"/>
        </w:rPr>
      </w:pPr>
    </w:p>
    <w:p w14:paraId="14F43BFB" w14:textId="77777777" w:rsidR="00422C80" w:rsidRPr="0019285C" w:rsidRDefault="00422C80" w:rsidP="00422C80">
      <w:pPr>
        <w:ind w:firstLine="708"/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на основание чл.41, ал.1 от Закона за обществени поръчки (ЗОП) и в изпълнение на Решение </w:t>
      </w:r>
      <w:proofErr w:type="gramStart"/>
      <w:r w:rsidRPr="0019285C">
        <w:rPr>
          <w:sz w:val="24"/>
          <w:szCs w:val="24"/>
          <w:lang w:val="en-US"/>
        </w:rPr>
        <w:t>№……./</w:t>
      </w:r>
      <w:proofErr w:type="gramEnd"/>
      <w:r w:rsidRPr="0019285C">
        <w:rPr>
          <w:sz w:val="24"/>
          <w:szCs w:val="24"/>
          <w:lang w:val="en-US"/>
        </w:rPr>
        <w:t xml:space="preserve">……..2015г. </w:t>
      </w:r>
      <w:proofErr w:type="gramStart"/>
      <w:r w:rsidRPr="0019285C">
        <w:rPr>
          <w:sz w:val="24"/>
          <w:szCs w:val="24"/>
          <w:lang w:val="en-US"/>
        </w:rPr>
        <w:t>на …………….</w:t>
      </w:r>
      <w:proofErr w:type="gramEnd"/>
      <w:r w:rsidRPr="0019285C">
        <w:rPr>
          <w:sz w:val="24"/>
          <w:szCs w:val="24"/>
          <w:lang w:val="en-US"/>
        </w:rPr>
        <w:t xml:space="preserve"> за определяне на изпълнител на обществена поръчка, се сключи настоящият договор, като страните се споразумяха следното:</w:t>
      </w:r>
    </w:p>
    <w:p w14:paraId="78ADCD25" w14:textId="77777777" w:rsidR="00422C80" w:rsidRPr="0019285C" w:rsidRDefault="00422C80" w:rsidP="00422C80">
      <w:pPr>
        <w:ind w:firstLine="708"/>
        <w:jc w:val="both"/>
        <w:rPr>
          <w:sz w:val="24"/>
          <w:szCs w:val="24"/>
          <w:lang w:val="en-US"/>
        </w:rPr>
      </w:pPr>
    </w:p>
    <w:p w14:paraId="3EA3F0CA" w14:textId="77777777" w:rsidR="00422C80" w:rsidRPr="0019285C" w:rsidRDefault="00422C80" w:rsidP="00422C80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I. ПРЕДМЕТ НА ДОГОВОРА</w:t>
      </w:r>
    </w:p>
    <w:p w14:paraId="32594209" w14:textId="77777777" w:rsidR="00422C80" w:rsidRPr="0019285C" w:rsidRDefault="00422C80" w:rsidP="00ED53A4">
      <w:pPr>
        <w:jc w:val="both"/>
        <w:rPr>
          <w:b/>
          <w:color w:val="000000"/>
          <w:sz w:val="24"/>
          <w:szCs w:val="24"/>
          <w:lang w:val="en-US"/>
        </w:rPr>
      </w:pPr>
      <w:r w:rsidRPr="0019285C">
        <w:rPr>
          <w:b/>
          <w:sz w:val="24"/>
          <w:szCs w:val="24"/>
        </w:rPr>
        <w:t>Чл.1</w:t>
      </w:r>
      <w:r w:rsidRPr="0019285C">
        <w:rPr>
          <w:sz w:val="24"/>
          <w:szCs w:val="24"/>
        </w:rPr>
        <w:t xml:space="preserve"> (1) В</w:t>
      </w:r>
      <w:r w:rsidR="00B37105" w:rsidRPr="0019285C">
        <w:rPr>
          <w:sz w:val="24"/>
          <w:szCs w:val="24"/>
        </w:rPr>
        <w:t>ЪЗЛОЖИТЕЛЯТ</w:t>
      </w:r>
      <w:r w:rsidRPr="0019285C">
        <w:rPr>
          <w:sz w:val="24"/>
          <w:szCs w:val="24"/>
        </w:rPr>
        <w:t xml:space="preserve"> възлага, а И</w:t>
      </w:r>
      <w:r w:rsidR="00B37105" w:rsidRPr="0019285C">
        <w:rPr>
          <w:sz w:val="24"/>
          <w:szCs w:val="24"/>
        </w:rPr>
        <w:t>ЗПЪЛНИТЕЛЯТ</w:t>
      </w:r>
      <w:r w:rsidRPr="0019285C">
        <w:rPr>
          <w:sz w:val="24"/>
          <w:szCs w:val="24"/>
        </w:rPr>
        <w:t xml:space="preserve"> приема да изпълни срещу възнаграждение</w:t>
      </w:r>
      <w:r w:rsidR="00D314C6" w:rsidRPr="0019285C">
        <w:rPr>
          <w:sz w:val="24"/>
          <w:szCs w:val="24"/>
        </w:rPr>
        <w:t xml:space="preserve"> обществена поръчка с предмет: </w:t>
      </w:r>
      <w:r w:rsidR="0019285C">
        <w:rPr>
          <w:sz w:val="24"/>
          <w:szCs w:val="24"/>
          <w:lang w:val="bg-BG"/>
        </w:rPr>
        <w:t>„</w:t>
      </w:r>
      <w:r w:rsidR="00D314C6" w:rsidRPr="0019285C">
        <w:rPr>
          <w:sz w:val="24"/>
          <w:szCs w:val="24"/>
        </w:rPr>
        <w:t>Доставка, монтаж и въвеждане в експлоатация на оборудване за обособяването на химическа лаборатория”</w:t>
      </w:r>
      <w:r w:rsidRPr="0019285C">
        <w:rPr>
          <w:sz w:val="24"/>
          <w:szCs w:val="24"/>
        </w:rPr>
        <w:t xml:space="preserve">, съгласно </w:t>
      </w:r>
      <w:r w:rsidR="00CB6C7D" w:rsidRPr="0019285C">
        <w:rPr>
          <w:i/>
          <w:sz w:val="24"/>
          <w:szCs w:val="24"/>
        </w:rPr>
        <w:t>Приложение №</w:t>
      </w:r>
      <w:r w:rsidR="00D314C6" w:rsidRPr="0019285C">
        <w:rPr>
          <w:i/>
          <w:sz w:val="24"/>
          <w:szCs w:val="24"/>
          <w:lang w:val="en-US"/>
        </w:rPr>
        <w:t>1</w:t>
      </w:r>
      <w:r w:rsidR="00CB6C7D" w:rsidRPr="0019285C">
        <w:rPr>
          <w:i/>
          <w:sz w:val="24"/>
          <w:szCs w:val="24"/>
        </w:rPr>
        <w:t xml:space="preserve"> - Техническо Предложение</w:t>
      </w:r>
      <w:r w:rsidRPr="0019285C">
        <w:rPr>
          <w:sz w:val="24"/>
          <w:szCs w:val="24"/>
        </w:rPr>
        <w:t>, ко</w:t>
      </w:r>
      <w:r w:rsidR="00CB6C7D" w:rsidRPr="0019285C">
        <w:rPr>
          <w:sz w:val="24"/>
          <w:szCs w:val="24"/>
        </w:rPr>
        <w:t>е</w:t>
      </w:r>
      <w:r w:rsidRPr="0019285C">
        <w:rPr>
          <w:sz w:val="24"/>
          <w:szCs w:val="24"/>
        </w:rPr>
        <w:t xml:space="preserve">то </w:t>
      </w:r>
      <w:r w:rsidR="00CB6C7D" w:rsidRPr="0019285C">
        <w:rPr>
          <w:sz w:val="24"/>
          <w:szCs w:val="24"/>
        </w:rPr>
        <w:t>е</w:t>
      </w:r>
      <w:r w:rsidRPr="0019285C">
        <w:rPr>
          <w:sz w:val="24"/>
          <w:szCs w:val="24"/>
        </w:rPr>
        <w:t xml:space="preserve"> неразделна част от настоящия договор.</w:t>
      </w:r>
    </w:p>
    <w:p w14:paraId="25472624" w14:textId="2A2D89FC" w:rsidR="00422C80" w:rsidRPr="0019285C" w:rsidRDefault="00422C80" w:rsidP="00422C80">
      <w:pPr>
        <w:pStyle w:val="ColorfulList-Accent11"/>
        <w:ind w:left="0"/>
        <w:jc w:val="both"/>
      </w:pPr>
      <w:r w:rsidRPr="0019285C">
        <w:t>(2) Обхватът на договора по ал.</w:t>
      </w:r>
      <w:r w:rsidR="00086BA3" w:rsidRPr="0019285C">
        <w:rPr>
          <w:lang w:val="en-US"/>
        </w:rPr>
        <w:t xml:space="preserve"> 1</w:t>
      </w:r>
      <w:r w:rsidRPr="0019285C">
        <w:t xml:space="preserve"> се състои в </w:t>
      </w:r>
      <w:r w:rsidR="00097DE6" w:rsidRPr="0019285C">
        <w:t>дост</w:t>
      </w:r>
      <w:r w:rsidR="00C025F2" w:rsidRPr="0019285C">
        <w:t>авка на оборудване</w:t>
      </w:r>
      <w:r w:rsidR="00097DE6" w:rsidRPr="0019285C">
        <w:t xml:space="preserve"> за обособяването на хими</w:t>
      </w:r>
      <w:r w:rsidR="00F44F89" w:rsidRPr="0019285C">
        <w:t>ческа</w:t>
      </w:r>
      <w:r w:rsidR="00097DE6" w:rsidRPr="0019285C">
        <w:t xml:space="preserve"> лаборатория</w:t>
      </w:r>
      <w:r w:rsidRPr="0019285C">
        <w:t xml:space="preserve">, което е подробно разписано в </w:t>
      </w:r>
      <w:r w:rsidR="00CB6C7D" w:rsidRPr="0019285C">
        <w:rPr>
          <w:i/>
        </w:rPr>
        <w:t>Приложение №</w:t>
      </w:r>
      <w:r w:rsidR="00ED53A4" w:rsidRPr="0019285C">
        <w:rPr>
          <w:i/>
        </w:rPr>
        <w:t>1</w:t>
      </w:r>
      <w:r w:rsidR="00CB6C7D" w:rsidRPr="0019285C">
        <w:rPr>
          <w:i/>
        </w:rPr>
        <w:t xml:space="preserve"> - Техническо Предложение</w:t>
      </w:r>
      <w:r w:rsidRPr="0019285C">
        <w:t xml:space="preserve"> </w:t>
      </w:r>
      <w:r w:rsidRPr="00472D0E">
        <w:t xml:space="preserve">неразделна част от настоящият договор, </w:t>
      </w:r>
      <w:r w:rsidR="005724CC" w:rsidRPr="00472D0E">
        <w:t>ведно със следните съпътстващи услуги</w:t>
      </w:r>
      <w:r w:rsidRPr="00472D0E">
        <w:t>:</w:t>
      </w:r>
    </w:p>
    <w:p w14:paraId="358F08DF" w14:textId="77777777" w:rsidR="00422C80" w:rsidRPr="0019285C" w:rsidRDefault="00422C80" w:rsidP="00422C80">
      <w:pPr>
        <w:pStyle w:val="ColorfulList-Accent11"/>
        <w:ind w:left="0"/>
        <w:jc w:val="both"/>
      </w:pPr>
      <w:r w:rsidRPr="0019285C">
        <w:t xml:space="preserve">1) </w:t>
      </w:r>
      <w:r w:rsidR="0019285C">
        <w:t>М</w:t>
      </w:r>
      <w:r w:rsidR="00086BA3" w:rsidRPr="0019285C">
        <w:t xml:space="preserve">онтаж, настройка и въвеждане в експлоатация на </w:t>
      </w:r>
      <w:r w:rsidR="00C025F2" w:rsidRPr="0019285C">
        <w:t>оборудване</w:t>
      </w:r>
      <w:r w:rsidR="00097DE6" w:rsidRPr="0019285C">
        <w:t xml:space="preserve"> за обособяването на химич</w:t>
      </w:r>
      <w:r w:rsidR="00BC5333" w:rsidRPr="0019285C">
        <w:t>еска</w:t>
      </w:r>
      <w:r w:rsidR="00097DE6" w:rsidRPr="0019285C">
        <w:t xml:space="preserve"> лаборатория;</w:t>
      </w:r>
    </w:p>
    <w:p w14:paraId="4B542C07" w14:textId="74439D8F" w:rsidR="00422C80" w:rsidRPr="0019285C" w:rsidRDefault="00422C80" w:rsidP="00422C80">
      <w:pPr>
        <w:pStyle w:val="ColorfulList-Accent11"/>
        <w:ind w:left="0"/>
        <w:jc w:val="both"/>
      </w:pPr>
      <w:r w:rsidRPr="0019285C">
        <w:t xml:space="preserve">2) Провеждане на обучение на представители oт персонала на </w:t>
      </w:r>
      <w:r w:rsidR="00F62D5E" w:rsidRPr="0019285C">
        <w:t>ВЪЗЛОЖИТЕЛЯ</w:t>
      </w:r>
      <w:r w:rsidRPr="0019285C">
        <w:t xml:space="preserve"> за работа с доставеното оборудване – тип основно</w:t>
      </w:r>
      <w:r w:rsidR="0019285C">
        <w:t xml:space="preserve"> и тип спомагателно</w:t>
      </w:r>
      <w:r w:rsidRPr="0019285C">
        <w:t>;</w:t>
      </w:r>
    </w:p>
    <w:p w14:paraId="7729DA49" w14:textId="77777777" w:rsidR="00422C80" w:rsidRDefault="00422C80" w:rsidP="00422C80">
      <w:pPr>
        <w:pStyle w:val="ColorfulList-Accent11"/>
        <w:ind w:left="0"/>
        <w:jc w:val="both"/>
      </w:pPr>
      <w:r w:rsidRPr="0019285C">
        <w:t xml:space="preserve">3) </w:t>
      </w:r>
      <w:r w:rsidR="00BB08DD" w:rsidRPr="0019285C">
        <w:t>Изпъ</w:t>
      </w:r>
      <w:r w:rsidR="00B0548A" w:rsidRPr="0019285C">
        <w:t>лнение на гаранционни условия след въвеждане в</w:t>
      </w:r>
      <w:r w:rsidR="00BB08DD" w:rsidRPr="0019285C">
        <w:t xml:space="preserve"> експлоатация на</w:t>
      </w:r>
      <w:r w:rsidR="00B0548A" w:rsidRPr="0019285C">
        <w:t xml:space="preserve"> </w:t>
      </w:r>
      <w:r w:rsidR="00C025F2" w:rsidRPr="0019285C">
        <w:t>оборудване</w:t>
      </w:r>
      <w:r w:rsidR="00BB08DD" w:rsidRPr="0019285C">
        <w:t xml:space="preserve"> за обособяването на химичес</w:t>
      </w:r>
      <w:r w:rsidR="00F44F89" w:rsidRPr="0019285C">
        <w:t>ка</w:t>
      </w:r>
      <w:r w:rsidR="00BB08DD" w:rsidRPr="0019285C">
        <w:t xml:space="preserve"> лаборатория</w:t>
      </w:r>
      <w:r w:rsidRPr="0019285C">
        <w:t>.</w:t>
      </w:r>
    </w:p>
    <w:p w14:paraId="077C417D" w14:textId="77777777" w:rsidR="00472D0E" w:rsidRDefault="00472D0E" w:rsidP="00472D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4) </w:t>
      </w:r>
      <w:r w:rsidRPr="00462958">
        <w:rPr>
          <w:sz w:val="24"/>
          <w:szCs w:val="24"/>
          <w:lang w:val="bg-BG" w:eastAsia="bg-BG"/>
        </w:rPr>
        <w:t xml:space="preserve">Доставката включва три типа оборудване: </w:t>
      </w:r>
    </w:p>
    <w:p w14:paraId="44E90358" w14:textId="77777777" w:rsidR="00472D0E" w:rsidRDefault="00472D0E" w:rsidP="00472D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основно</w:t>
      </w:r>
      <w:r w:rsidRPr="00462958">
        <w:rPr>
          <w:sz w:val="24"/>
          <w:szCs w:val="24"/>
          <w:lang w:val="bg-BG" w:eastAsia="bg-BG"/>
        </w:rPr>
        <w:t xml:space="preserve"> </w:t>
      </w:r>
    </w:p>
    <w:p w14:paraId="3A3223E1" w14:textId="77777777" w:rsidR="00472D0E" w:rsidRDefault="00472D0E" w:rsidP="00472D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спомагателно</w:t>
      </w:r>
    </w:p>
    <w:p w14:paraId="75072E2F" w14:textId="67790E7C" w:rsidR="005724CC" w:rsidRPr="00472D0E" w:rsidRDefault="00472D0E" w:rsidP="00472D0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3. </w:t>
      </w:r>
      <w:r w:rsidRPr="00462958">
        <w:rPr>
          <w:sz w:val="24"/>
          <w:szCs w:val="24"/>
          <w:lang w:val="bg-BG" w:eastAsia="bg-BG"/>
        </w:rPr>
        <w:t xml:space="preserve">лабораторно обзавеждане ведно с лабораторни консумативи. </w:t>
      </w:r>
    </w:p>
    <w:p w14:paraId="1BA8293E" w14:textId="77777777" w:rsidR="00422C80" w:rsidRPr="0019285C" w:rsidRDefault="00422C80" w:rsidP="00422C80">
      <w:pPr>
        <w:jc w:val="both"/>
        <w:rPr>
          <w:sz w:val="24"/>
          <w:szCs w:val="24"/>
          <w:lang w:val="en-US"/>
        </w:rPr>
      </w:pPr>
    </w:p>
    <w:p w14:paraId="1D42F9C8" w14:textId="77777777" w:rsidR="00422C80" w:rsidRPr="0019285C" w:rsidRDefault="00422C80" w:rsidP="00422C80">
      <w:pPr>
        <w:jc w:val="both"/>
        <w:rPr>
          <w:b/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lastRenderedPageBreak/>
        <w:t>ІІ. СРОК НА ДОГОВОРА</w:t>
      </w:r>
    </w:p>
    <w:p w14:paraId="2D75215C" w14:textId="77777777" w:rsidR="00422C80" w:rsidRPr="0019285C" w:rsidRDefault="00335293" w:rsidP="00422C80">
      <w:pPr>
        <w:jc w:val="both"/>
        <w:rPr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Чл.</w:t>
      </w:r>
      <w:r w:rsidR="00422C80" w:rsidRPr="0019285C">
        <w:rPr>
          <w:b/>
          <w:sz w:val="24"/>
          <w:szCs w:val="24"/>
          <w:lang w:val="en-US"/>
        </w:rPr>
        <w:t>2</w:t>
      </w:r>
      <w:r w:rsidR="00422C80" w:rsidRPr="0019285C">
        <w:rPr>
          <w:sz w:val="24"/>
          <w:szCs w:val="24"/>
          <w:lang w:val="en-US"/>
        </w:rPr>
        <w:t xml:space="preserve"> (1) Настоящият договор влиза в сила от датата на неговото сключване.</w:t>
      </w:r>
    </w:p>
    <w:p w14:paraId="018D86A4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>(2) Настоящият договор е със срок на изпълнение …….</w:t>
      </w:r>
      <w:r w:rsidR="00575982" w:rsidRPr="0019285C">
        <w:rPr>
          <w:sz w:val="24"/>
          <w:szCs w:val="24"/>
          <w:lang w:val="bg-BG"/>
        </w:rPr>
        <w:t xml:space="preserve"> </w:t>
      </w:r>
      <w:proofErr w:type="gramStart"/>
      <w:r w:rsidRPr="0019285C">
        <w:rPr>
          <w:sz w:val="24"/>
          <w:szCs w:val="24"/>
          <w:lang w:val="en-US"/>
        </w:rPr>
        <w:t xml:space="preserve">(….) дни от </w:t>
      </w:r>
      <w:r w:rsidR="00031E39" w:rsidRPr="0019285C">
        <w:rPr>
          <w:sz w:val="24"/>
          <w:szCs w:val="24"/>
          <w:lang w:val="en-US"/>
        </w:rPr>
        <w:t>датата на сключване на договора</w:t>
      </w:r>
      <w:r w:rsidR="00097DE6" w:rsidRPr="0019285C">
        <w:rPr>
          <w:sz w:val="24"/>
          <w:szCs w:val="24"/>
          <w:lang w:val="bg-BG"/>
        </w:rPr>
        <w:t xml:space="preserve">, но не по-късно от </w:t>
      </w:r>
      <w:r w:rsidR="00357196" w:rsidRPr="0019285C">
        <w:rPr>
          <w:sz w:val="24"/>
          <w:szCs w:val="24"/>
          <w:lang w:val="bg-BG"/>
        </w:rPr>
        <w:t>30.04.2016</w:t>
      </w:r>
      <w:r w:rsidR="006637C2" w:rsidRPr="0019285C">
        <w:rPr>
          <w:sz w:val="24"/>
          <w:szCs w:val="24"/>
          <w:lang w:val="bg-BG"/>
        </w:rPr>
        <w:t>.</w:t>
      </w:r>
      <w:proofErr w:type="gramEnd"/>
    </w:p>
    <w:p w14:paraId="2D72E83E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>(3) Промяна в сроковете на договора се допуска по изключение при условията на чл.</w:t>
      </w:r>
      <w:r w:rsidR="00575982" w:rsidRPr="0019285C">
        <w:rPr>
          <w:sz w:val="24"/>
          <w:szCs w:val="24"/>
          <w:lang w:val="bg-BG"/>
        </w:rPr>
        <w:t xml:space="preserve"> </w:t>
      </w:r>
      <w:proofErr w:type="gramStart"/>
      <w:r w:rsidR="00B37105">
        <w:rPr>
          <w:sz w:val="24"/>
          <w:szCs w:val="24"/>
          <w:lang w:val="en-US"/>
        </w:rPr>
        <w:t>43 от</w:t>
      </w:r>
      <w:proofErr w:type="gramEnd"/>
      <w:r w:rsidR="00B37105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 xml:space="preserve">ЗОП. </w:t>
      </w:r>
    </w:p>
    <w:p w14:paraId="2C4461E0" w14:textId="77777777" w:rsidR="00422C80" w:rsidRPr="0019285C" w:rsidRDefault="00422C80" w:rsidP="00422C80">
      <w:pPr>
        <w:jc w:val="both"/>
        <w:rPr>
          <w:b/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 xml:space="preserve">(4) </w:t>
      </w:r>
      <w:r w:rsidRPr="0019285C">
        <w:rPr>
          <w:sz w:val="24"/>
          <w:szCs w:val="24"/>
          <w:lang w:val="en-US"/>
        </w:rPr>
        <w:t xml:space="preserve">Мястото на изпълнение на поръчката е </w:t>
      </w:r>
      <w:r w:rsidRPr="0019285C">
        <w:rPr>
          <w:b/>
          <w:sz w:val="24"/>
          <w:szCs w:val="24"/>
          <w:lang w:val="bg-BG"/>
        </w:rPr>
        <w:t>ВВМУ „Н.Й. Вапцаров“ - гр. Варна 9026, „Васил Друмев“№ 73</w:t>
      </w:r>
      <w:r w:rsidRPr="0019285C">
        <w:rPr>
          <w:b/>
          <w:sz w:val="24"/>
          <w:szCs w:val="24"/>
          <w:lang w:val="en-US"/>
        </w:rPr>
        <w:t>.</w:t>
      </w:r>
    </w:p>
    <w:p w14:paraId="566B9B10" w14:textId="77777777" w:rsidR="00422C80" w:rsidRPr="0019285C" w:rsidRDefault="00422C80" w:rsidP="00422C80">
      <w:pPr>
        <w:jc w:val="both"/>
        <w:rPr>
          <w:b/>
          <w:sz w:val="24"/>
          <w:szCs w:val="24"/>
          <w:lang w:val="en-US"/>
        </w:rPr>
      </w:pPr>
    </w:p>
    <w:p w14:paraId="79289E59" w14:textId="77777777" w:rsidR="00422C80" w:rsidRPr="0019285C" w:rsidRDefault="00422C80" w:rsidP="00422C80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III. ЦЕНА НА ДОГОВОРА</w:t>
      </w:r>
    </w:p>
    <w:p w14:paraId="264FA349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Чл.3</w:t>
      </w:r>
      <w:r w:rsidR="00335293" w:rsidRPr="0019285C">
        <w:rPr>
          <w:b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bg-BG"/>
        </w:rPr>
        <w:t xml:space="preserve">(1) За изпълнение на предмета по чл. 1 от настоящия договор, ВЪЗЛОЖИТЕЛЯТ се задължава да заплаща на ИЗПЪЛНИТЕЛЯ, цена в размер на </w:t>
      </w:r>
      <w:r w:rsidR="00575982" w:rsidRPr="0019285C">
        <w:rPr>
          <w:sz w:val="24"/>
          <w:szCs w:val="24"/>
          <w:lang w:val="bg-BG"/>
        </w:rPr>
        <w:t>...................</w:t>
      </w:r>
      <w:r w:rsidRPr="0019285C">
        <w:rPr>
          <w:sz w:val="24"/>
          <w:szCs w:val="24"/>
          <w:lang w:val="bg-BG"/>
        </w:rPr>
        <w:t xml:space="preserve"> </w:t>
      </w:r>
      <w:r w:rsidR="00575982" w:rsidRPr="0019285C">
        <w:rPr>
          <w:sz w:val="24"/>
          <w:szCs w:val="24"/>
          <w:lang w:val="bg-BG"/>
        </w:rPr>
        <w:t>(...................)</w:t>
      </w:r>
      <w:r w:rsidRPr="0019285C">
        <w:rPr>
          <w:sz w:val="24"/>
          <w:szCs w:val="24"/>
          <w:lang w:val="bg-BG"/>
        </w:rPr>
        <w:t xml:space="preserve"> лв. без ДДС  </w:t>
      </w:r>
      <w:r w:rsidR="00873C99" w:rsidRPr="0019285C">
        <w:rPr>
          <w:sz w:val="24"/>
          <w:szCs w:val="24"/>
          <w:lang w:val="bg-BG"/>
        </w:rPr>
        <w:t>и</w:t>
      </w:r>
      <w:r w:rsidR="00873C99" w:rsidRPr="0019285C">
        <w:rPr>
          <w:sz w:val="24"/>
          <w:szCs w:val="24"/>
          <w:lang w:val="en-US"/>
        </w:rPr>
        <w:t xml:space="preserve">   </w:t>
      </w:r>
      <w:r w:rsidR="00575982" w:rsidRPr="0019285C">
        <w:rPr>
          <w:sz w:val="24"/>
          <w:szCs w:val="24"/>
          <w:lang w:val="bg-BG"/>
        </w:rPr>
        <w:t xml:space="preserve">................... (...................) </w:t>
      </w:r>
      <w:r w:rsidRPr="0019285C">
        <w:rPr>
          <w:sz w:val="24"/>
          <w:szCs w:val="24"/>
          <w:lang w:val="bg-BG"/>
        </w:rPr>
        <w:t>лв. с ДДС.</w:t>
      </w:r>
      <w:r w:rsidR="00F44F89" w:rsidRPr="0019285C">
        <w:rPr>
          <w:sz w:val="24"/>
          <w:szCs w:val="24"/>
          <w:lang w:val="bg-BG"/>
        </w:rPr>
        <w:t xml:space="preserve">, съгласно </w:t>
      </w:r>
      <w:r w:rsidR="00F44F89" w:rsidRPr="0019285C">
        <w:rPr>
          <w:i/>
          <w:sz w:val="24"/>
          <w:szCs w:val="24"/>
          <w:lang w:val="bg-BG"/>
        </w:rPr>
        <w:t>Приложение 2 – Ценова оферта.</w:t>
      </w:r>
      <w:r w:rsidR="00F44F89" w:rsidRPr="0019285C">
        <w:rPr>
          <w:sz w:val="24"/>
          <w:szCs w:val="24"/>
          <w:lang w:val="bg-BG"/>
        </w:rPr>
        <w:t xml:space="preserve"> </w:t>
      </w:r>
    </w:p>
    <w:p w14:paraId="5837F12C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(2) Тази цена не подлежи на изменение, освен в случаите, предвидени в чл. 43, ал. 2 от </w:t>
      </w:r>
      <w:r w:rsidR="00B37105">
        <w:rPr>
          <w:sz w:val="24"/>
          <w:szCs w:val="24"/>
          <w:lang w:val="bg-BG"/>
        </w:rPr>
        <w:t>ЗОП</w:t>
      </w:r>
      <w:r w:rsidRPr="0019285C">
        <w:rPr>
          <w:sz w:val="24"/>
          <w:szCs w:val="24"/>
          <w:lang w:val="bg-BG"/>
        </w:rPr>
        <w:t>.</w:t>
      </w:r>
    </w:p>
    <w:p w14:paraId="752C1406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(3) Дейностите по настоящия договор се заплащат само със средствата, посочени в ал. 1, като „Цена на договора”.</w:t>
      </w:r>
    </w:p>
    <w:p w14:paraId="370931BA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(4) За извършване на дейностите, включени в обхвата на настоящия договор, В</w:t>
      </w:r>
      <w:r w:rsidR="00367463" w:rsidRPr="0019285C">
        <w:rPr>
          <w:sz w:val="24"/>
          <w:szCs w:val="24"/>
          <w:lang w:val="bg-BG"/>
        </w:rPr>
        <w:t>ЪЗЛОЖИТЕЛЯТ</w:t>
      </w:r>
      <w:r w:rsidRPr="0019285C">
        <w:rPr>
          <w:sz w:val="24"/>
          <w:szCs w:val="24"/>
          <w:lang w:val="bg-BG"/>
        </w:rPr>
        <w:t xml:space="preserve"> не дължи каквото и да е плащане при никакви условия извън цената по ал. 1.</w:t>
      </w:r>
    </w:p>
    <w:p w14:paraId="76C576AC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(5) Финансирането за изпълнението на договора се осъществява по проект: „Интегрирана информационна система за поддръжка управлението на бреговата зона” BG02 „Интегрирано управление на морските и вътрешните води”, съфинансирана от Финансовия Механизъм на Европейското Икономическо Пространство (ФМ на ЕИП) 2009-2014г.</w:t>
      </w:r>
    </w:p>
    <w:p w14:paraId="106696FA" w14:textId="77777777" w:rsidR="00031E39" w:rsidRPr="0019285C" w:rsidRDefault="00031E39" w:rsidP="00422C80">
      <w:pPr>
        <w:jc w:val="both"/>
        <w:rPr>
          <w:b/>
          <w:sz w:val="24"/>
          <w:szCs w:val="24"/>
          <w:lang w:val="bg-BG"/>
        </w:rPr>
      </w:pPr>
    </w:p>
    <w:p w14:paraId="4ABABD47" w14:textId="77777777" w:rsidR="00422C80" w:rsidRPr="0019285C" w:rsidRDefault="00422C80" w:rsidP="00422C80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IV. НАЧИН НА ПЛАЩАНЕ</w:t>
      </w:r>
    </w:p>
    <w:p w14:paraId="3AB17C6E" w14:textId="5FF97F0A" w:rsidR="00C065DC" w:rsidRPr="0019285C" w:rsidRDefault="00335293" w:rsidP="00422C80">
      <w:pPr>
        <w:jc w:val="both"/>
        <w:rPr>
          <w:sz w:val="24"/>
          <w:szCs w:val="24"/>
          <w:lang w:val="bg-BG"/>
        </w:rPr>
      </w:pPr>
      <w:r w:rsidRPr="001853E8">
        <w:rPr>
          <w:b/>
          <w:sz w:val="24"/>
          <w:szCs w:val="24"/>
          <w:lang w:val="bg-BG"/>
        </w:rPr>
        <w:t>Чл.</w:t>
      </w:r>
      <w:r w:rsidR="00422C80" w:rsidRPr="001853E8">
        <w:rPr>
          <w:b/>
          <w:sz w:val="24"/>
          <w:szCs w:val="24"/>
          <w:lang w:val="bg-BG"/>
        </w:rPr>
        <w:t>4</w:t>
      </w:r>
      <w:r w:rsidR="00422C80" w:rsidRPr="001853E8">
        <w:rPr>
          <w:sz w:val="24"/>
          <w:szCs w:val="24"/>
          <w:lang w:val="bg-BG"/>
        </w:rPr>
        <w:t xml:space="preserve"> Плащанията се извършват в лева (BGN) с ДДС, след</w:t>
      </w:r>
      <w:r w:rsidR="001853E8">
        <w:rPr>
          <w:sz w:val="24"/>
          <w:szCs w:val="24"/>
          <w:lang w:val="bg-BG"/>
        </w:rPr>
        <w:t xml:space="preserve"> двустранно подписан финален приемо-предавателен протокол и</w:t>
      </w:r>
      <w:r w:rsidR="00422C80" w:rsidRPr="001853E8">
        <w:rPr>
          <w:sz w:val="24"/>
          <w:szCs w:val="24"/>
          <w:lang w:val="bg-BG"/>
        </w:rPr>
        <w:t xml:space="preserve"> издадена от И</w:t>
      </w:r>
      <w:r w:rsidR="00367463" w:rsidRPr="001853E8">
        <w:rPr>
          <w:sz w:val="24"/>
          <w:szCs w:val="24"/>
          <w:lang w:val="bg-BG"/>
        </w:rPr>
        <w:t>ЗПЪЛНИТЕЛЯ</w:t>
      </w:r>
      <w:r w:rsidR="00422C80" w:rsidRPr="001853E8">
        <w:rPr>
          <w:sz w:val="24"/>
          <w:szCs w:val="24"/>
          <w:lang w:val="bg-BG"/>
        </w:rPr>
        <w:t xml:space="preserve"> и одобрена от В</w:t>
      </w:r>
      <w:r w:rsidR="00367463" w:rsidRPr="001853E8">
        <w:rPr>
          <w:sz w:val="24"/>
          <w:szCs w:val="24"/>
          <w:lang w:val="bg-BG"/>
        </w:rPr>
        <w:t>ЪЗЛОЖИТЕЛЯ</w:t>
      </w:r>
      <w:r w:rsidR="00C065DC" w:rsidRPr="001853E8">
        <w:rPr>
          <w:sz w:val="24"/>
          <w:szCs w:val="24"/>
          <w:lang w:val="bg-BG"/>
        </w:rPr>
        <w:t xml:space="preserve"> фактура</w:t>
      </w:r>
      <w:r w:rsidR="00B17374" w:rsidRPr="001853E8">
        <w:rPr>
          <w:sz w:val="24"/>
          <w:szCs w:val="24"/>
          <w:lang w:val="bg-BG"/>
        </w:rPr>
        <w:t>.</w:t>
      </w:r>
      <w:r w:rsidR="00C065DC" w:rsidRPr="001853E8">
        <w:rPr>
          <w:sz w:val="24"/>
          <w:szCs w:val="24"/>
          <w:lang w:val="bg-BG"/>
        </w:rPr>
        <w:t xml:space="preserve"> </w:t>
      </w:r>
    </w:p>
    <w:p w14:paraId="7A5A9DEE" w14:textId="77777777" w:rsidR="00422C80" w:rsidRPr="0019285C" w:rsidRDefault="00335293" w:rsidP="00422C80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</w:t>
      </w:r>
      <w:r w:rsidR="00422C80" w:rsidRPr="0019285C">
        <w:rPr>
          <w:b/>
          <w:sz w:val="24"/>
          <w:szCs w:val="24"/>
          <w:lang w:val="bg-BG"/>
        </w:rPr>
        <w:t xml:space="preserve">5 </w:t>
      </w:r>
      <w:r w:rsidR="00422C80" w:rsidRPr="0019285C">
        <w:rPr>
          <w:sz w:val="24"/>
          <w:szCs w:val="24"/>
          <w:lang w:val="bg-BG"/>
        </w:rPr>
        <w:t>Плащанията се извършват с платежно нареждане по следната сметка на И</w:t>
      </w:r>
      <w:r w:rsidR="00367463" w:rsidRPr="0019285C">
        <w:rPr>
          <w:sz w:val="24"/>
          <w:szCs w:val="24"/>
          <w:lang w:val="bg-BG"/>
        </w:rPr>
        <w:t>ЗПЪЛНИТЕЛ</w:t>
      </w:r>
      <w:r w:rsidR="00367463">
        <w:rPr>
          <w:sz w:val="24"/>
          <w:szCs w:val="24"/>
          <w:lang w:val="bg-BG"/>
        </w:rPr>
        <w:t>Я</w:t>
      </w:r>
      <w:r w:rsidR="00422C80" w:rsidRPr="0019285C">
        <w:rPr>
          <w:sz w:val="24"/>
          <w:szCs w:val="24"/>
          <w:lang w:val="bg-BG"/>
        </w:rPr>
        <w:t xml:space="preserve"> в лева:</w:t>
      </w:r>
    </w:p>
    <w:p w14:paraId="01699DF0" w14:textId="77777777" w:rsidR="00031E39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IBAN сметка: ............................ </w:t>
      </w:r>
    </w:p>
    <w:p w14:paraId="4BDCB802" w14:textId="77777777" w:rsidR="00031E39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BIC код на банката: .......................... </w:t>
      </w:r>
    </w:p>
    <w:p w14:paraId="6D8C0AED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Банка: ..............................</w:t>
      </w:r>
    </w:p>
    <w:p w14:paraId="308C2879" w14:textId="77777777" w:rsidR="00031E39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Град/клон/офис: ........................... </w:t>
      </w:r>
    </w:p>
    <w:p w14:paraId="0BF985E6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Адрес на банката: .......................</w:t>
      </w:r>
    </w:p>
    <w:p w14:paraId="6AA11D09" w14:textId="651E391A" w:rsidR="00B17374" w:rsidRPr="0019285C" w:rsidRDefault="00422C80" w:rsidP="00B17374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Чл.6</w:t>
      </w:r>
      <w:r w:rsidRPr="0019285C">
        <w:rPr>
          <w:sz w:val="24"/>
          <w:szCs w:val="24"/>
          <w:lang w:val="bg-BG"/>
        </w:rPr>
        <w:t xml:space="preserve"> (1) Плащането се </w:t>
      </w:r>
      <w:r w:rsidRPr="00B17374">
        <w:rPr>
          <w:sz w:val="24"/>
          <w:szCs w:val="24"/>
          <w:lang w:val="bg-BG"/>
        </w:rPr>
        <w:t xml:space="preserve">извършва </w:t>
      </w:r>
      <w:r w:rsidR="00B17374" w:rsidRPr="00B17374">
        <w:rPr>
          <w:sz w:val="24"/>
          <w:szCs w:val="24"/>
          <w:lang w:val="bg-BG"/>
        </w:rPr>
        <w:t>както</w:t>
      </w:r>
      <w:r w:rsidR="00B17374">
        <w:rPr>
          <w:sz w:val="24"/>
          <w:szCs w:val="24"/>
          <w:lang w:val="bg-BG"/>
        </w:rPr>
        <w:t xml:space="preserve"> следва: </w:t>
      </w:r>
      <w:r w:rsidR="00B17374" w:rsidRPr="00462958">
        <w:rPr>
          <w:sz w:val="24"/>
          <w:szCs w:val="24"/>
        </w:rPr>
        <w:t>100%</w:t>
      </w:r>
      <w:r w:rsidR="00B17374" w:rsidRPr="00462958">
        <w:rPr>
          <w:sz w:val="24"/>
          <w:szCs w:val="24"/>
          <w:lang w:val="bg-BG"/>
        </w:rPr>
        <w:t xml:space="preserve"> </w:t>
      </w:r>
      <w:r w:rsidR="00B17374" w:rsidRPr="00462958">
        <w:rPr>
          <w:sz w:val="24"/>
          <w:szCs w:val="24"/>
        </w:rPr>
        <w:t xml:space="preserve">финално плащане след </w:t>
      </w:r>
      <w:r w:rsidR="00B17374" w:rsidRPr="00462958">
        <w:rPr>
          <w:sz w:val="24"/>
          <w:szCs w:val="24"/>
          <w:lang w:val="bg-BG"/>
        </w:rPr>
        <w:t xml:space="preserve">двустранно </w:t>
      </w:r>
      <w:r w:rsidR="00B17374" w:rsidRPr="00462958">
        <w:rPr>
          <w:sz w:val="24"/>
          <w:szCs w:val="24"/>
        </w:rPr>
        <w:t>подписан финален приемо-предавателен протокол</w:t>
      </w:r>
      <w:r w:rsidR="00B17374" w:rsidRPr="00462958">
        <w:rPr>
          <w:sz w:val="24"/>
          <w:szCs w:val="24"/>
          <w:lang w:val="bg-BG"/>
        </w:rPr>
        <w:t>, отразяващ успешното въвеждане в експлоатация</w:t>
      </w:r>
      <w:r w:rsidR="00B17374" w:rsidRPr="00462958">
        <w:rPr>
          <w:sz w:val="24"/>
          <w:szCs w:val="24"/>
        </w:rPr>
        <w:t xml:space="preserve"> </w:t>
      </w:r>
      <w:r w:rsidR="00B17374" w:rsidRPr="00462958">
        <w:rPr>
          <w:sz w:val="24"/>
          <w:szCs w:val="24"/>
          <w:lang w:val="bg-BG"/>
        </w:rPr>
        <w:t xml:space="preserve">на </w:t>
      </w:r>
      <w:r w:rsidR="00B17374" w:rsidRPr="00C36A91">
        <w:rPr>
          <w:sz w:val="24"/>
        </w:rPr>
        <w:t>оборудване</w:t>
      </w:r>
      <w:r w:rsidR="00B17374">
        <w:rPr>
          <w:sz w:val="24"/>
          <w:lang w:val="bg-BG"/>
        </w:rPr>
        <w:t xml:space="preserve"> </w:t>
      </w:r>
      <w:r w:rsidR="00B17374" w:rsidRPr="00C36A91">
        <w:rPr>
          <w:sz w:val="24"/>
        </w:rPr>
        <w:t>за обособяването на химическа лаборатория</w:t>
      </w:r>
      <w:r w:rsidR="00B17374" w:rsidRPr="00C36A91">
        <w:rPr>
          <w:sz w:val="24"/>
          <w:szCs w:val="24"/>
          <w:lang w:val="bg-BG"/>
        </w:rPr>
        <w:t xml:space="preserve">, </w:t>
      </w:r>
      <w:r w:rsidR="00B17374" w:rsidRPr="00C36A91">
        <w:rPr>
          <w:sz w:val="24"/>
          <w:szCs w:val="24"/>
        </w:rPr>
        <w:t xml:space="preserve">и издадена </w:t>
      </w:r>
      <w:r w:rsidR="00B17374" w:rsidRPr="00462958">
        <w:rPr>
          <w:sz w:val="24"/>
          <w:szCs w:val="24"/>
        </w:rPr>
        <w:t>фактура</w:t>
      </w:r>
      <w:r w:rsidR="00B17374">
        <w:rPr>
          <w:sz w:val="24"/>
          <w:szCs w:val="24"/>
        </w:rPr>
        <w:t>.</w:t>
      </w:r>
    </w:p>
    <w:p w14:paraId="53F238FC" w14:textId="39E6C4F2" w:rsidR="00422C80" w:rsidRPr="0019285C" w:rsidRDefault="00B17374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 </w:t>
      </w:r>
      <w:r w:rsidR="00422C80" w:rsidRPr="0019285C">
        <w:rPr>
          <w:sz w:val="24"/>
          <w:szCs w:val="24"/>
          <w:lang w:val="bg-BG"/>
        </w:rPr>
        <w:t>(2) Фактурата по чл.4 задължително трябва да съдържа № и предмет на договора. Като основание за плащане следва да се посочи, че „Разходът е в изпълнение на ДБФП № Д</w:t>
      </w:r>
      <w:r w:rsidR="00422C80"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422C80" w:rsidRPr="0019285C">
        <w:rPr>
          <w:sz w:val="24"/>
          <w:szCs w:val="24"/>
          <w:lang w:val="bg-BG"/>
        </w:rPr>
        <w:t>33</w:t>
      </w:r>
      <w:r w:rsidR="00422C80"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031E39" w:rsidRPr="0019285C">
        <w:rPr>
          <w:sz w:val="24"/>
          <w:szCs w:val="24"/>
          <w:lang w:val="bg-BG"/>
        </w:rPr>
        <w:t>62/13.07.2015г.</w:t>
      </w:r>
      <w:r w:rsidR="00FD7E6A">
        <w:rPr>
          <w:sz w:val="24"/>
          <w:szCs w:val="24"/>
          <w:lang w:val="bg-BG"/>
        </w:rPr>
        <w:t xml:space="preserve"> </w:t>
      </w:r>
      <w:r w:rsidR="00031E39" w:rsidRPr="0019285C">
        <w:rPr>
          <w:sz w:val="24"/>
          <w:szCs w:val="24"/>
          <w:lang w:val="bg-BG"/>
        </w:rPr>
        <w:t>„</w:t>
      </w:r>
      <w:r w:rsidR="00422C80" w:rsidRPr="0019285C">
        <w:rPr>
          <w:sz w:val="24"/>
          <w:szCs w:val="24"/>
          <w:lang w:val="bg-BG"/>
        </w:rPr>
        <w:t>Интегрирана инфромационна система за поддръжка управлението на бреговата зона" финансиран по програма BG02 „Интегрирано управление на морските и вътрешните води”, съфинансирана от Финансовия Механизъм на Европейското Икономическо Пространство 2009</w:t>
      </w:r>
      <w:r w:rsidR="00422C80"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422C80" w:rsidRPr="0019285C">
        <w:rPr>
          <w:sz w:val="24"/>
          <w:szCs w:val="24"/>
          <w:lang w:val="bg-BG"/>
        </w:rPr>
        <w:t>2014г.</w:t>
      </w:r>
    </w:p>
    <w:p w14:paraId="0E80F457" w14:textId="77777777" w:rsidR="00422C80" w:rsidRPr="0019285C" w:rsidRDefault="00422C80" w:rsidP="00422C80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lastRenderedPageBreak/>
        <w:t>(3) При промяна в банковата сметка, по която ще се извършва плащането, ИЗПЪЛНИТЕЛЯТ следва да уведоми писмено и да представи на ВЪЗЛОЖИТЕЛЯ данните на новата сметка не по</w:t>
      </w:r>
      <w:r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Pr="0019285C">
        <w:rPr>
          <w:sz w:val="24"/>
          <w:szCs w:val="24"/>
          <w:lang w:val="bg-BG"/>
        </w:rPr>
        <w:t xml:space="preserve">късно от </w:t>
      </w:r>
      <w:r w:rsidR="00575982" w:rsidRPr="0019285C">
        <w:rPr>
          <w:sz w:val="24"/>
          <w:szCs w:val="24"/>
          <w:lang w:val="bg-BG"/>
        </w:rPr>
        <w:t>3</w:t>
      </w:r>
      <w:r w:rsidRPr="0019285C">
        <w:rPr>
          <w:sz w:val="24"/>
          <w:szCs w:val="24"/>
          <w:lang w:val="bg-BG"/>
        </w:rPr>
        <w:t xml:space="preserve"> (</w:t>
      </w:r>
      <w:r w:rsidR="00575982" w:rsidRPr="0019285C">
        <w:rPr>
          <w:sz w:val="24"/>
          <w:szCs w:val="24"/>
          <w:lang w:val="bg-BG"/>
        </w:rPr>
        <w:t>три</w:t>
      </w:r>
      <w:r w:rsidRPr="0019285C">
        <w:rPr>
          <w:sz w:val="24"/>
          <w:szCs w:val="24"/>
          <w:lang w:val="bg-BG"/>
        </w:rPr>
        <w:t>) дни от настъпване на промяната. Всяко плащане по предходната сметка, извършено преди да бъде уведомен ВЪЗЛОЖИТЕЛЯ за промяната, се счита за действително.</w:t>
      </w:r>
    </w:p>
    <w:p w14:paraId="042A6A74" w14:textId="77777777" w:rsidR="00422C80" w:rsidRPr="0019285C" w:rsidRDefault="00422C80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 xml:space="preserve">(4) Когато ИЗПЪЛНИТЕЛЯТ е сключил договор/договори за подизпълнение, за извършване на окончателно плащане по ал.1 освен фактура и </w:t>
      </w:r>
      <w:r w:rsidR="00E91142" w:rsidRPr="0019285C">
        <w:rPr>
          <w:sz w:val="24"/>
          <w:szCs w:val="24"/>
          <w:lang w:val="bg-BG"/>
        </w:rPr>
        <w:t xml:space="preserve">финален </w:t>
      </w:r>
      <w:r w:rsidRPr="0019285C">
        <w:rPr>
          <w:sz w:val="24"/>
          <w:szCs w:val="24"/>
          <w:lang w:val="bg-BG"/>
        </w:rPr>
        <w:t>приемо</w:t>
      </w:r>
      <w:r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Pr="0019285C">
        <w:rPr>
          <w:sz w:val="24"/>
          <w:szCs w:val="24"/>
          <w:lang w:val="bg-BG"/>
        </w:rPr>
        <w:t>предавателен протокол, ИЗПЪЛНИТЕЛЯТ предоставя на ВЪЗЛОЖИТЕЛЯ доказателства, че е заплатил на подизпълнителя/подизпълнителите всички работи, приети по реда на чл.45б, ал.1 от ЗОП</w:t>
      </w:r>
      <w:r w:rsidR="00461BAE" w:rsidRPr="0019285C">
        <w:rPr>
          <w:sz w:val="24"/>
          <w:szCs w:val="24"/>
          <w:lang w:val="bg-BG"/>
        </w:rPr>
        <w:t>.</w:t>
      </w:r>
    </w:p>
    <w:p w14:paraId="6A428422" w14:textId="77777777" w:rsidR="00422C80" w:rsidRPr="0019285C" w:rsidRDefault="00422C80" w:rsidP="0010167B">
      <w:pPr>
        <w:jc w:val="both"/>
        <w:rPr>
          <w:sz w:val="24"/>
          <w:szCs w:val="24"/>
          <w:lang w:val="en-US"/>
        </w:rPr>
      </w:pPr>
    </w:p>
    <w:p w14:paraId="14D3FBB3" w14:textId="77777777" w:rsidR="0010167B" w:rsidRPr="0019285C" w:rsidRDefault="0010167B" w:rsidP="0010167B">
      <w:pPr>
        <w:jc w:val="both"/>
        <w:rPr>
          <w:b/>
          <w:sz w:val="24"/>
          <w:szCs w:val="24"/>
        </w:rPr>
      </w:pPr>
      <w:r w:rsidRPr="0019285C">
        <w:rPr>
          <w:b/>
          <w:sz w:val="24"/>
          <w:szCs w:val="24"/>
        </w:rPr>
        <w:t>V. ПРАВА И ЗАДЪЛЖЕНИЯ НА ВЪЗЛОЖИТЕЛЯ</w:t>
      </w:r>
    </w:p>
    <w:p w14:paraId="236BB25C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b/>
          <w:sz w:val="24"/>
          <w:szCs w:val="24"/>
        </w:rPr>
        <w:t>Чл.7</w:t>
      </w:r>
      <w:r w:rsidRPr="0019285C">
        <w:rPr>
          <w:sz w:val="24"/>
          <w:szCs w:val="24"/>
        </w:rPr>
        <w:t xml:space="preserve"> В</w:t>
      </w:r>
      <w:r w:rsidR="002B1320" w:rsidRPr="0019285C">
        <w:rPr>
          <w:sz w:val="24"/>
          <w:szCs w:val="24"/>
        </w:rPr>
        <w:t>ЪЗЛОЖИТЕЛЯТ</w:t>
      </w:r>
      <w:r w:rsidRPr="0019285C">
        <w:rPr>
          <w:sz w:val="24"/>
          <w:szCs w:val="24"/>
        </w:rPr>
        <w:t xml:space="preserve"> има право:</w:t>
      </w:r>
    </w:p>
    <w:p w14:paraId="75A62CF7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1. да проверява изпълнението на договора по всяко време, без да затруднява работата на И</w:t>
      </w:r>
      <w:r w:rsidR="002B1320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>;</w:t>
      </w:r>
    </w:p>
    <w:p w14:paraId="0317ECC1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 xml:space="preserve">2. да приеме извършената работа, ако тя съответства по обем, качество и срок на неговите изисквания, предвидени в </w:t>
      </w:r>
      <w:r w:rsidR="00575982" w:rsidRPr="0019285C">
        <w:rPr>
          <w:i/>
          <w:sz w:val="24"/>
          <w:szCs w:val="24"/>
        </w:rPr>
        <w:t>Приложение №</w:t>
      </w:r>
      <w:r w:rsidR="00F44F89" w:rsidRPr="0019285C">
        <w:rPr>
          <w:i/>
          <w:sz w:val="24"/>
          <w:szCs w:val="24"/>
        </w:rPr>
        <w:t>1</w:t>
      </w:r>
      <w:r w:rsidR="00575982" w:rsidRPr="0019285C">
        <w:rPr>
          <w:i/>
          <w:sz w:val="24"/>
          <w:szCs w:val="24"/>
        </w:rPr>
        <w:t xml:space="preserve"> - Техническо Предложение</w:t>
      </w:r>
      <w:r w:rsidRPr="0019285C">
        <w:rPr>
          <w:sz w:val="24"/>
          <w:szCs w:val="24"/>
        </w:rPr>
        <w:t>;</w:t>
      </w:r>
    </w:p>
    <w:p w14:paraId="47E266AE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3. да не приеме извършената работа, ако тя не съответства по обем, качество и срок на неговите изисквания и не може да бъде коригирана в съответствие с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указанията му;</w:t>
      </w:r>
    </w:p>
    <w:p w14:paraId="5389EE63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4. да изисква от И</w:t>
      </w:r>
      <w:r w:rsidR="00EF1839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 xml:space="preserve"> всякаква налична информация, свързана с предмета на настоящия договор и с неговото изпълнение;</w:t>
      </w:r>
    </w:p>
    <w:p w14:paraId="6D8B4040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5. с писмо да указва на И</w:t>
      </w:r>
      <w:r w:rsidR="00EF1839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 xml:space="preserve"> необходимостта от предприемане на действия за решаването на възникналите проблеми в хода на изпълнението на договора;</w:t>
      </w:r>
    </w:p>
    <w:p w14:paraId="122CD3DC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 xml:space="preserve">6. да прави рекламации за явни недостатъци на </w:t>
      </w:r>
      <w:r w:rsidR="00EF1839">
        <w:rPr>
          <w:sz w:val="24"/>
          <w:szCs w:val="24"/>
          <w:lang w:val="bg-BG"/>
        </w:rPr>
        <w:t>оборудване за обособяването на химическа лаборатория</w:t>
      </w:r>
      <w:r w:rsidRPr="0019285C">
        <w:rPr>
          <w:sz w:val="24"/>
          <w:szCs w:val="24"/>
        </w:rPr>
        <w:t xml:space="preserve"> в 7 (седем) дневен срок от подписването на </w:t>
      </w:r>
      <w:r w:rsidR="00CD35BA" w:rsidRPr="0019285C">
        <w:rPr>
          <w:sz w:val="24"/>
          <w:szCs w:val="24"/>
          <w:lang w:val="bg-BG"/>
        </w:rPr>
        <w:t xml:space="preserve">финален </w:t>
      </w:r>
      <w:r w:rsidRPr="0019285C">
        <w:rPr>
          <w:sz w:val="24"/>
          <w:szCs w:val="24"/>
        </w:rPr>
        <w:t>приемо</w:t>
      </w:r>
      <w:r w:rsidRPr="0019285C">
        <w:rPr>
          <w:rFonts w:ascii="Cambria Math" w:hAnsi="Cambria Math" w:cs="Cambria Math"/>
          <w:sz w:val="24"/>
          <w:szCs w:val="24"/>
        </w:rPr>
        <w:t>‐</w:t>
      </w:r>
      <w:r w:rsidRPr="0019285C">
        <w:rPr>
          <w:sz w:val="24"/>
          <w:szCs w:val="24"/>
        </w:rPr>
        <w:t xml:space="preserve">предавателния </w:t>
      </w:r>
      <w:r w:rsidR="0003745A" w:rsidRPr="0019285C">
        <w:rPr>
          <w:sz w:val="24"/>
          <w:szCs w:val="24"/>
        </w:rPr>
        <w:t>протокол</w:t>
      </w:r>
      <w:r w:rsidR="00EF1839">
        <w:rPr>
          <w:sz w:val="24"/>
          <w:szCs w:val="24"/>
          <w:lang w:val="bg-BG"/>
        </w:rPr>
        <w:t xml:space="preserve">, </w:t>
      </w:r>
      <w:r w:rsidR="00EF1839" w:rsidRPr="00462958">
        <w:rPr>
          <w:sz w:val="24"/>
          <w:szCs w:val="24"/>
          <w:lang w:val="bg-BG"/>
        </w:rPr>
        <w:t>отразяващ успешното въвеждане в експлоатация</w:t>
      </w:r>
      <w:r w:rsidR="00EF1839" w:rsidRPr="00462958">
        <w:rPr>
          <w:sz w:val="24"/>
          <w:szCs w:val="24"/>
        </w:rPr>
        <w:t xml:space="preserve"> </w:t>
      </w:r>
      <w:r w:rsidR="00EF1839" w:rsidRPr="00462958">
        <w:rPr>
          <w:sz w:val="24"/>
          <w:szCs w:val="24"/>
          <w:lang w:val="bg-BG"/>
        </w:rPr>
        <w:t xml:space="preserve">на </w:t>
      </w:r>
      <w:r w:rsidR="00EF1839" w:rsidRPr="00C36A91">
        <w:rPr>
          <w:sz w:val="24"/>
        </w:rPr>
        <w:t>оборудване</w:t>
      </w:r>
      <w:r w:rsidR="00EF1839">
        <w:rPr>
          <w:sz w:val="24"/>
          <w:lang w:val="bg-BG"/>
        </w:rPr>
        <w:t xml:space="preserve"> </w:t>
      </w:r>
      <w:r w:rsidR="00EF1839" w:rsidRPr="00C36A91">
        <w:rPr>
          <w:sz w:val="24"/>
        </w:rPr>
        <w:t xml:space="preserve">за обособяването на химическа </w:t>
      </w:r>
      <w:r w:rsidR="00EF1839" w:rsidRPr="002A2146">
        <w:rPr>
          <w:sz w:val="24"/>
        </w:rPr>
        <w:t>лаборатория</w:t>
      </w:r>
      <w:r w:rsidR="00EF1839" w:rsidRPr="002A2146">
        <w:rPr>
          <w:sz w:val="24"/>
          <w:lang w:val="bg-BG"/>
        </w:rPr>
        <w:t>,</w:t>
      </w:r>
      <w:r w:rsidR="0003745A" w:rsidRPr="002A2146">
        <w:rPr>
          <w:sz w:val="24"/>
          <w:szCs w:val="24"/>
        </w:rPr>
        <w:t xml:space="preserve"> </w:t>
      </w:r>
      <w:r w:rsidR="00EF1839" w:rsidRPr="002A2146">
        <w:rPr>
          <w:sz w:val="24"/>
          <w:szCs w:val="24"/>
        </w:rPr>
        <w:t xml:space="preserve">по </w:t>
      </w:r>
      <w:proofErr w:type="gramStart"/>
      <w:r w:rsidR="00EF1839" w:rsidRPr="002A2146">
        <w:rPr>
          <w:sz w:val="24"/>
          <w:szCs w:val="24"/>
        </w:rPr>
        <w:t>чл.12</w:t>
      </w:r>
      <w:r w:rsidR="00551D0D" w:rsidRPr="002A2146">
        <w:rPr>
          <w:sz w:val="24"/>
          <w:szCs w:val="24"/>
        </w:rPr>
        <w:t>(</w:t>
      </w:r>
      <w:proofErr w:type="gramEnd"/>
      <w:r w:rsidR="002A2146" w:rsidRPr="002A2146">
        <w:rPr>
          <w:sz w:val="24"/>
          <w:szCs w:val="24"/>
          <w:lang w:val="bg-BG"/>
        </w:rPr>
        <w:t>4</w:t>
      </w:r>
      <w:r w:rsidR="0003745A" w:rsidRPr="002A2146">
        <w:rPr>
          <w:sz w:val="24"/>
          <w:szCs w:val="24"/>
        </w:rPr>
        <w:t>)</w:t>
      </w:r>
      <w:r w:rsidRPr="002A2146">
        <w:rPr>
          <w:sz w:val="24"/>
          <w:szCs w:val="24"/>
        </w:rPr>
        <w:t>,</w:t>
      </w:r>
      <w:r w:rsidRPr="0019285C">
        <w:rPr>
          <w:sz w:val="24"/>
          <w:szCs w:val="24"/>
        </w:rPr>
        <w:t xml:space="preserve"> а за скрити</w:t>
      </w:r>
      <w:r w:rsidRPr="0019285C">
        <w:rPr>
          <w:sz w:val="24"/>
          <w:szCs w:val="24"/>
          <w:lang w:val="bg-BG"/>
        </w:rPr>
        <w:t xml:space="preserve"> </w:t>
      </w:r>
      <w:r w:rsidRPr="00697F6C">
        <w:rPr>
          <w:sz w:val="24"/>
          <w:szCs w:val="24"/>
        </w:rPr>
        <w:t xml:space="preserve">недостатъци </w:t>
      </w:r>
      <w:r w:rsidRPr="00697F6C">
        <w:rPr>
          <w:rFonts w:ascii="Cambria Math" w:hAnsi="Cambria Math" w:cs="Cambria Math"/>
          <w:sz w:val="24"/>
          <w:szCs w:val="24"/>
        </w:rPr>
        <w:t>‐</w:t>
      </w:r>
      <w:r w:rsidRPr="00697F6C">
        <w:rPr>
          <w:sz w:val="24"/>
          <w:szCs w:val="24"/>
        </w:rPr>
        <w:t xml:space="preserve"> при откриването им, но не по</w:t>
      </w:r>
      <w:r w:rsidRPr="00697F6C">
        <w:rPr>
          <w:rFonts w:ascii="Cambria Math" w:hAnsi="Cambria Math" w:cs="Cambria Math"/>
          <w:sz w:val="24"/>
          <w:szCs w:val="24"/>
        </w:rPr>
        <w:t>‐</w:t>
      </w:r>
      <w:r w:rsidRPr="00697F6C">
        <w:rPr>
          <w:sz w:val="24"/>
          <w:szCs w:val="24"/>
        </w:rPr>
        <w:t>късно от и</w:t>
      </w:r>
      <w:r w:rsidR="00EF1839" w:rsidRPr="00697F6C">
        <w:rPr>
          <w:sz w:val="24"/>
          <w:szCs w:val="24"/>
        </w:rPr>
        <w:t>зтичане на гаранционния период.</w:t>
      </w:r>
      <w:r w:rsidR="00EF1839" w:rsidRPr="00697F6C">
        <w:rPr>
          <w:sz w:val="24"/>
          <w:szCs w:val="24"/>
          <w:lang w:val="bg-BG"/>
        </w:rPr>
        <w:t xml:space="preserve"> </w:t>
      </w:r>
      <w:proofErr w:type="gramStart"/>
      <w:r w:rsidRPr="00697F6C">
        <w:rPr>
          <w:sz w:val="24"/>
          <w:szCs w:val="24"/>
        </w:rPr>
        <w:t>При откриване на недостатъци се подписва констативен протокол от двете</w:t>
      </w:r>
      <w:r w:rsidRPr="00697F6C">
        <w:rPr>
          <w:sz w:val="24"/>
          <w:szCs w:val="24"/>
          <w:lang w:val="bg-BG"/>
        </w:rPr>
        <w:t xml:space="preserve"> </w:t>
      </w:r>
      <w:r w:rsidRPr="00697F6C">
        <w:rPr>
          <w:sz w:val="24"/>
          <w:szCs w:val="24"/>
        </w:rPr>
        <w:t>страни.</w:t>
      </w:r>
      <w:proofErr w:type="gramEnd"/>
    </w:p>
    <w:p w14:paraId="5CC85518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7. ВЪЗЛОЖИТЕЛЯТ има право да упълномощи свой представител да го представлява пред ИЗПЪЛНИТЕЛЯ, в т.ч. да подписва всякакви документи, книжа, протоколи и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др.</w:t>
      </w:r>
    </w:p>
    <w:p w14:paraId="0C756013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b/>
          <w:sz w:val="24"/>
          <w:szCs w:val="24"/>
        </w:rPr>
        <w:t>Чл. 8</w:t>
      </w:r>
      <w:r w:rsidRPr="0019285C">
        <w:rPr>
          <w:sz w:val="24"/>
          <w:szCs w:val="24"/>
        </w:rPr>
        <w:t xml:space="preserve"> В</w:t>
      </w:r>
      <w:r w:rsidR="00F26E26" w:rsidRPr="0019285C">
        <w:rPr>
          <w:sz w:val="24"/>
          <w:szCs w:val="24"/>
        </w:rPr>
        <w:t>ЪЗЛОЖИТЕЛЯТ</w:t>
      </w:r>
      <w:r w:rsidRPr="0019285C">
        <w:rPr>
          <w:sz w:val="24"/>
          <w:szCs w:val="24"/>
        </w:rPr>
        <w:t xml:space="preserve"> се задължава:</w:t>
      </w:r>
    </w:p>
    <w:p w14:paraId="0DF37107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1. да заплати на И</w:t>
      </w:r>
      <w:r w:rsidR="00F26E26" w:rsidRPr="0019285C">
        <w:rPr>
          <w:sz w:val="24"/>
          <w:szCs w:val="24"/>
        </w:rPr>
        <w:t>ЗПЪЛНИТЕЛ</w:t>
      </w:r>
      <w:r w:rsidR="00F26E26">
        <w:rPr>
          <w:sz w:val="24"/>
          <w:szCs w:val="24"/>
          <w:lang w:val="bg-BG"/>
        </w:rPr>
        <w:t>Я</w:t>
      </w:r>
      <w:r w:rsidRPr="0019285C">
        <w:rPr>
          <w:sz w:val="24"/>
          <w:szCs w:val="24"/>
        </w:rPr>
        <w:t xml:space="preserve"> възнаграждение, в размера и по реда, определени в настоящия договор;</w:t>
      </w:r>
    </w:p>
    <w:p w14:paraId="4F43CEE4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2. да предостави на И</w:t>
      </w:r>
      <w:r w:rsidR="00F26E26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 xml:space="preserve"> всички необходими документи за правилното изпълнение на поетите с настоящия договор задължения;</w:t>
      </w:r>
    </w:p>
    <w:p w14:paraId="7764E741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3. да осигури на И</w:t>
      </w:r>
      <w:r w:rsidR="00F26E26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 xml:space="preserve"> съдействието и информацията, необходими му за качественото изпълнение на работата;</w:t>
      </w:r>
    </w:p>
    <w:p w14:paraId="75088E10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4. да информира И</w:t>
      </w:r>
      <w:r w:rsidR="00F26E26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 xml:space="preserve"> за всички пречки, възникващи в хода на изпълнението на работата, включително ако изпълнението на договора ще бъде спряно или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предстои да бъде прекратено;</w:t>
      </w:r>
    </w:p>
    <w:p w14:paraId="643EF9EA" w14:textId="011F981A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 xml:space="preserve">5. да покаже на ИЗПЪЛНИТЕЛЯ местата, на които да се извърши доставката и монтажа на оборудването </w:t>
      </w:r>
      <w:r w:rsidR="008D078A">
        <w:rPr>
          <w:sz w:val="24"/>
          <w:szCs w:val="24"/>
          <w:lang w:val="bg-BG"/>
        </w:rPr>
        <w:t xml:space="preserve">за обособяването на химическа лаборатория </w:t>
      </w:r>
      <w:r w:rsidRPr="0019285C">
        <w:rPr>
          <w:sz w:val="24"/>
          <w:szCs w:val="24"/>
        </w:rPr>
        <w:t>и да осигури достъп до обекта;</w:t>
      </w:r>
    </w:p>
    <w:p w14:paraId="5F067AD2" w14:textId="77777777" w:rsidR="0010167B" w:rsidRPr="0019285C" w:rsidRDefault="0010167B" w:rsidP="0010167B">
      <w:pPr>
        <w:jc w:val="both"/>
        <w:rPr>
          <w:sz w:val="24"/>
          <w:szCs w:val="24"/>
        </w:rPr>
      </w:pPr>
      <w:r w:rsidRPr="0019285C">
        <w:rPr>
          <w:sz w:val="24"/>
          <w:szCs w:val="24"/>
        </w:rPr>
        <w:t>6. да получи и приеме доставеното оборудване</w:t>
      </w:r>
      <w:r w:rsidR="00357196" w:rsidRPr="0019285C">
        <w:rPr>
          <w:sz w:val="24"/>
          <w:szCs w:val="24"/>
          <w:lang w:val="bg-BG"/>
        </w:rPr>
        <w:t xml:space="preserve"> за обособяването на химическа лаборатория </w:t>
      </w:r>
      <w:r w:rsidRPr="0019285C">
        <w:rPr>
          <w:sz w:val="24"/>
          <w:szCs w:val="24"/>
        </w:rPr>
        <w:t>в срока по този договор и качество, отговарящо на офертата, чрез подписване на приемо</w:t>
      </w:r>
      <w:r w:rsidRPr="0019285C">
        <w:rPr>
          <w:rFonts w:ascii="Cambria Math" w:hAnsi="Cambria Math" w:cs="Cambria Math"/>
          <w:sz w:val="24"/>
          <w:szCs w:val="24"/>
        </w:rPr>
        <w:t>‐</w:t>
      </w:r>
      <w:r w:rsidRPr="0019285C">
        <w:rPr>
          <w:sz w:val="24"/>
          <w:szCs w:val="24"/>
        </w:rPr>
        <w:t>предавателен протокол за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доставка;</w:t>
      </w:r>
    </w:p>
    <w:p w14:paraId="16A2AAF3" w14:textId="77777777" w:rsidR="0010167B" w:rsidRPr="0019285C" w:rsidRDefault="0010167B" w:rsidP="0010167B">
      <w:pPr>
        <w:jc w:val="both"/>
        <w:rPr>
          <w:sz w:val="24"/>
          <w:szCs w:val="24"/>
        </w:rPr>
      </w:pPr>
      <w:proofErr w:type="gramStart"/>
      <w:r w:rsidRPr="0019285C">
        <w:rPr>
          <w:sz w:val="24"/>
          <w:szCs w:val="24"/>
        </w:rPr>
        <w:lastRenderedPageBreak/>
        <w:t>7. да съхранява и поддържа доставеното оборудване в съответствие с инструкциите на производителите, предоставени от И</w:t>
      </w:r>
      <w:r w:rsidR="00833B98" w:rsidRPr="0019285C">
        <w:rPr>
          <w:sz w:val="24"/>
          <w:szCs w:val="24"/>
        </w:rPr>
        <w:t>ЗПЪЛНИТЕЛЯ</w:t>
      </w:r>
      <w:r w:rsidRPr="0019285C">
        <w:rPr>
          <w:sz w:val="24"/>
          <w:szCs w:val="24"/>
        </w:rPr>
        <w:t>.</w:t>
      </w:r>
      <w:proofErr w:type="gramEnd"/>
    </w:p>
    <w:p w14:paraId="7984EBE3" w14:textId="77777777" w:rsidR="0010167B" w:rsidRPr="0019285C" w:rsidRDefault="0010167B" w:rsidP="0010167B">
      <w:pPr>
        <w:jc w:val="both"/>
        <w:rPr>
          <w:sz w:val="24"/>
          <w:szCs w:val="24"/>
        </w:rPr>
      </w:pPr>
      <w:proofErr w:type="gramStart"/>
      <w:r w:rsidRPr="0019285C">
        <w:rPr>
          <w:sz w:val="24"/>
          <w:szCs w:val="24"/>
        </w:rPr>
        <w:t>8. да не разпространява под каквато и да е форма всяка предоставена му от ИЗПЪЛНИТЕЛЯ информация, имаща характер на търговска тайна и изрично упомената от</w:t>
      </w:r>
      <w:r w:rsidR="00EB08EE"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ИЗПЪЛНИТЕЛЯ като такава в представената от него оферта.</w:t>
      </w:r>
      <w:proofErr w:type="gramEnd"/>
    </w:p>
    <w:p w14:paraId="7B5A6BD5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proofErr w:type="gramStart"/>
      <w:r w:rsidRPr="0019285C">
        <w:rPr>
          <w:sz w:val="24"/>
          <w:szCs w:val="24"/>
        </w:rPr>
        <w:t>9. да запознае ИЗПЪЛНИТЕЛЯ с всички конкретни изисквания по повод изпълнение предмета на договора, свързани с Проекта и съфинансиращата го програма.</w:t>
      </w:r>
      <w:proofErr w:type="gramEnd"/>
      <w:r w:rsidRPr="0019285C">
        <w:rPr>
          <w:sz w:val="24"/>
          <w:szCs w:val="24"/>
        </w:rPr>
        <w:t xml:space="preserve"> </w:t>
      </w:r>
      <w:proofErr w:type="gramStart"/>
      <w:r w:rsidRPr="0019285C">
        <w:rPr>
          <w:sz w:val="24"/>
          <w:szCs w:val="24"/>
        </w:rPr>
        <w:t>С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оглед качествено и точно изпълнение на предмета на договора, ВЪЗЛОЖИТЕЛЯТ е длъжен да окаже необходимото съдействие на ИЗПЪЛНИТЕЛЯ, като предоставя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</w:rPr>
        <w:t>пълна и точна информация по повод на Проекта и програмата</w:t>
      </w:r>
      <w:r w:rsidRPr="0019285C">
        <w:rPr>
          <w:sz w:val="24"/>
          <w:szCs w:val="24"/>
          <w:lang w:val="bg-BG"/>
        </w:rPr>
        <w:t>.</w:t>
      </w:r>
      <w:proofErr w:type="gramEnd"/>
      <w:r w:rsidRPr="0019285C">
        <w:rPr>
          <w:sz w:val="24"/>
          <w:szCs w:val="24"/>
          <w:lang w:val="bg-BG"/>
        </w:rPr>
        <w:t xml:space="preserve"> </w:t>
      </w:r>
    </w:p>
    <w:p w14:paraId="56E7BAB2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</w:p>
    <w:p w14:paraId="12F2234C" w14:textId="77777777" w:rsidR="0010167B" w:rsidRPr="0019285C" w:rsidRDefault="0010167B" w:rsidP="0010167B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VІ. ПРАВА И ЗАДЪЛЖЕНИЯ НА ИЗПЪЛНИТЕЛЯ</w:t>
      </w:r>
    </w:p>
    <w:p w14:paraId="6E40CBE9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 9</w:t>
      </w:r>
      <w:r w:rsidR="00335293" w:rsidRPr="0019285C">
        <w:rPr>
          <w:b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bg-BG"/>
        </w:rPr>
        <w:t>(1) И</w:t>
      </w:r>
      <w:r w:rsidR="00AE3AB4" w:rsidRPr="0019285C">
        <w:rPr>
          <w:sz w:val="24"/>
          <w:szCs w:val="24"/>
          <w:lang w:val="bg-BG"/>
        </w:rPr>
        <w:t>ЗПЪЛНИТЕЛЯТ</w:t>
      </w:r>
      <w:r w:rsidRPr="0019285C">
        <w:rPr>
          <w:sz w:val="24"/>
          <w:szCs w:val="24"/>
          <w:lang w:val="bg-BG"/>
        </w:rPr>
        <w:t xml:space="preserve"> има право:</w:t>
      </w:r>
    </w:p>
    <w:p w14:paraId="46DB976A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1. да получи уговорената цена, съгласно условията, определени в настоящия договор;</w:t>
      </w:r>
    </w:p>
    <w:p w14:paraId="714C9B64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2. да получава от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 xml:space="preserve"> съдействие и информация при извършване на дейностите, предмет на този договор;</w:t>
      </w:r>
    </w:p>
    <w:p w14:paraId="22F23C06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(2) И</w:t>
      </w:r>
      <w:r w:rsidR="00AE3AB4" w:rsidRPr="0019285C">
        <w:rPr>
          <w:sz w:val="24"/>
          <w:szCs w:val="24"/>
          <w:lang w:val="bg-BG"/>
        </w:rPr>
        <w:t>ЗПЪЛНИТЕЛЯТ</w:t>
      </w:r>
      <w:r w:rsidRPr="0019285C">
        <w:rPr>
          <w:sz w:val="24"/>
          <w:szCs w:val="24"/>
          <w:lang w:val="bg-BG"/>
        </w:rPr>
        <w:t xml:space="preserve"> няма право да се позове на незнание и/или непознаване на дейностите, свързани с изпълнение на предмета на договора, поради която причина да иска изменение или допълнение към същия.</w:t>
      </w:r>
    </w:p>
    <w:p w14:paraId="41F56CD9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 10</w:t>
      </w:r>
      <w:r w:rsidRPr="0019285C">
        <w:rPr>
          <w:sz w:val="24"/>
          <w:szCs w:val="24"/>
          <w:lang w:val="bg-BG"/>
        </w:rPr>
        <w:t xml:space="preserve"> (1) И</w:t>
      </w:r>
      <w:r w:rsidR="00AE3AB4" w:rsidRPr="0019285C">
        <w:rPr>
          <w:sz w:val="24"/>
          <w:szCs w:val="24"/>
          <w:lang w:val="bg-BG"/>
        </w:rPr>
        <w:t xml:space="preserve">ЗПЪЛНИТЕЛЯТ </w:t>
      </w:r>
      <w:r w:rsidRPr="0019285C">
        <w:rPr>
          <w:sz w:val="24"/>
          <w:szCs w:val="24"/>
          <w:lang w:val="bg-BG"/>
        </w:rPr>
        <w:t>се задължава:</w:t>
      </w:r>
    </w:p>
    <w:p w14:paraId="7F5DA349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1. да изпълнява качествено дейностите и задълженията, подробно описани в </w:t>
      </w:r>
      <w:r w:rsidR="00E91142" w:rsidRPr="0019285C">
        <w:rPr>
          <w:i/>
          <w:sz w:val="24"/>
          <w:szCs w:val="24"/>
        </w:rPr>
        <w:t>Приложение №1 - Техническо Предложение</w:t>
      </w:r>
      <w:r w:rsidRPr="0019285C">
        <w:rPr>
          <w:sz w:val="24"/>
          <w:szCs w:val="24"/>
          <w:lang w:val="bg-BG"/>
        </w:rPr>
        <w:t xml:space="preserve"> при условията и сроковете на настоящия договор, в т.ч. всички общи и специфични изисквания към доставката.</w:t>
      </w:r>
    </w:p>
    <w:p w14:paraId="464E1B49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2. да информира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 xml:space="preserve"> за всички възникнали проблеми в хода на изпълнението и за предприетите мерки за тяхното разрешаване;</w:t>
      </w:r>
    </w:p>
    <w:p w14:paraId="3D798B6C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3. да отстранява посочените от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 xml:space="preserve"> недостатъци и пропуски в изпълнението за своя сметка;</w:t>
      </w:r>
    </w:p>
    <w:p w14:paraId="7AE68825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4. да се придържа към всички приложими норми, закони и подзаконови нормативни актове, имащи пряко отношение към изпълнението на договора;</w:t>
      </w:r>
    </w:p>
    <w:p w14:paraId="7901F271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5. да не ползва възмездно правата върху предмета на договора без предварително съгласие от страна на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>.</w:t>
      </w:r>
    </w:p>
    <w:p w14:paraId="5ABED4C2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6. да вземе всички необходими мерки лицата от екипа му и подизпълнителите му да не използват по никакъв начин, включително за свои нужди или като разгласяват пред трети лица, каквато и да било информация за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>, негови служители или контрагенти, станала им известна при или по повод изпълнението на този договор.</w:t>
      </w:r>
    </w:p>
    <w:p w14:paraId="65F4EC1E" w14:textId="73C203C5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7. да спази всички общи изисквания към доставката съгласно изискванията на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 xml:space="preserve"> описани в раздел </w:t>
      </w:r>
      <w:r w:rsidR="00AE3AB4">
        <w:rPr>
          <w:sz w:val="24"/>
          <w:szCs w:val="24"/>
          <w:lang w:val="en-US"/>
        </w:rPr>
        <w:t>VII</w:t>
      </w:r>
      <w:r w:rsidR="00AE3AB4" w:rsidRPr="00AE3AB4">
        <w:t xml:space="preserve"> </w:t>
      </w:r>
      <w:r w:rsidR="00AE3AB4" w:rsidRPr="00AE3AB4">
        <w:rPr>
          <w:sz w:val="24"/>
          <w:szCs w:val="24"/>
          <w:lang w:val="en-US"/>
        </w:rPr>
        <w:t>ПРИЕМАНЕ НА ИЗВЪРШЕНИТЕ РАБОТИ</w:t>
      </w:r>
      <w:r w:rsidR="00AE3AB4">
        <w:rPr>
          <w:sz w:val="24"/>
          <w:szCs w:val="24"/>
          <w:lang w:val="en-US"/>
        </w:rPr>
        <w:t xml:space="preserve"> </w:t>
      </w:r>
      <w:r w:rsidR="00AE3AB4">
        <w:rPr>
          <w:sz w:val="24"/>
          <w:szCs w:val="24"/>
          <w:lang w:val="bg-BG"/>
        </w:rPr>
        <w:t>от настоящия договор</w:t>
      </w:r>
      <w:r w:rsidR="00AE3AB4">
        <w:rPr>
          <w:sz w:val="24"/>
          <w:szCs w:val="24"/>
          <w:lang w:val="en-US"/>
        </w:rPr>
        <w:t xml:space="preserve"> </w:t>
      </w:r>
      <w:r w:rsidRPr="0019285C">
        <w:rPr>
          <w:sz w:val="24"/>
          <w:szCs w:val="24"/>
          <w:lang w:val="bg-BG"/>
        </w:rPr>
        <w:t>;</w:t>
      </w:r>
    </w:p>
    <w:p w14:paraId="00132C58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>8. да действа лоялно и безпристрастно в съответствие с правилата на професионалната етика, както и с необходимата дискретност. Той е длъжен да се въздържа от публични изявления относно характера на проекта и дейността, която извършва, ако не е изрично упълномощен от В</w:t>
      </w:r>
      <w:r w:rsidR="00AE3AB4" w:rsidRPr="0019285C">
        <w:rPr>
          <w:sz w:val="24"/>
          <w:szCs w:val="24"/>
          <w:lang w:val="bg-BG"/>
        </w:rPr>
        <w:t>ЪЗЛОЖИТЕЛЯ</w:t>
      </w:r>
      <w:r w:rsidRPr="0019285C">
        <w:rPr>
          <w:sz w:val="24"/>
          <w:szCs w:val="24"/>
          <w:lang w:val="bg-BG"/>
        </w:rPr>
        <w:t>, както и от дейности, които влизат в противоречие със задълженията му по настоящия договор</w:t>
      </w:r>
      <w:r w:rsidRPr="0019285C">
        <w:rPr>
          <w:sz w:val="24"/>
          <w:szCs w:val="24"/>
          <w:lang w:val="en-US"/>
        </w:rPr>
        <w:t>.</w:t>
      </w:r>
    </w:p>
    <w:p w14:paraId="7A98DF97" w14:textId="77777777" w:rsidR="0036061B" w:rsidRPr="0019285C" w:rsidRDefault="0036061B" w:rsidP="0010167B">
      <w:pPr>
        <w:jc w:val="both"/>
        <w:rPr>
          <w:sz w:val="24"/>
          <w:szCs w:val="24"/>
          <w:lang w:val="en-US"/>
        </w:rPr>
      </w:pPr>
    </w:p>
    <w:p w14:paraId="55C6A9D4" w14:textId="77777777" w:rsidR="0010167B" w:rsidRPr="0019285C" w:rsidRDefault="0010167B" w:rsidP="0010167B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VII. ПРИЕМАНЕ НА ИЗВЪРШЕНИТЕ РАБОТИ</w:t>
      </w:r>
    </w:p>
    <w:p w14:paraId="416E08F3" w14:textId="7A7A4504" w:rsidR="001F6BB7" w:rsidRPr="0019285C" w:rsidRDefault="0010167B" w:rsidP="00652686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Чл.11</w:t>
      </w:r>
      <w:r w:rsidR="00E34DEA" w:rsidRPr="0019285C">
        <w:rPr>
          <w:sz w:val="24"/>
          <w:szCs w:val="24"/>
          <w:lang w:val="bg-BG"/>
        </w:rPr>
        <w:t xml:space="preserve"> Доставеното </w:t>
      </w:r>
      <w:r w:rsidR="00352E9A" w:rsidRPr="0019285C">
        <w:rPr>
          <w:sz w:val="24"/>
          <w:szCs w:val="24"/>
          <w:lang w:val="bg-BG"/>
        </w:rPr>
        <w:t>оборудване за обособяването на химическа лаборатория</w:t>
      </w:r>
      <w:r w:rsidR="00357196"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bg-BG"/>
        </w:rPr>
        <w:t xml:space="preserve">се приема от </w:t>
      </w:r>
      <w:r w:rsidR="00162658" w:rsidRPr="0019285C">
        <w:rPr>
          <w:sz w:val="24"/>
          <w:szCs w:val="24"/>
          <w:lang w:val="bg-BG"/>
        </w:rPr>
        <w:t>ВЪЗЛОЖИТЕЛЯ</w:t>
      </w:r>
      <w:r w:rsidRPr="0019285C">
        <w:rPr>
          <w:sz w:val="24"/>
          <w:szCs w:val="24"/>
          <w:lang w:val="bg-BG"/>
        </w:rPr>
        <w:t xml:space="preserve"> и предава от </w:t>
      </w:r>
      <w:r w:rsidR="00162658" w:rsidRPr="0019285C">
        <w:rPr>
          <w:sz w:val="24"/>
          <w:szCs w:val="24"/>
          <w:lang w:val="bg-BG"/>
        </w:rPr>
        <w:t>ИЗПЪЛНИТЕЛЯТ</w:t>
      </w:r>
      <w:r w:rsidR="00162658">
        <w:rPr>
          <w:sz w:val="24"/>
          <w:szCs w:val="24"/>
          <w:lang w:val="bg-BG"/>
        </w:rPr>
        <w:t xml:space="preserve"> с двустранно подписан</w:t>
      </w:r>
      <w:r w:rsidR="00461BAE" w:rsidRPr="0019285C">
        <w:rPr>
          <w:sz w:val="24"/>
          <w:szCs w:val="24"/>
          <w:lang w:val="bg-BG"/>
        </w:rPr>
        <w:t xml:space="preserve"> п</w:t>
      </w:r>
      <w:r w:rsidRPr="0019285C">
        <w:rPr>
          <w:sz w:val="24"/>
          <w:szCs w:val="24"/>
          <w:lang w:val="bg-BG"/>
        </w:rPr>
        <w:t>риемо</w:t>
      </w:r>
      <w:r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Pr="0019285C">
        <w:rPr>
          <w:sz w:val="24"/>
          <w:szCs w:val="24"/>
          <w:lang w:val="bg-BG"/>
        </w:rPr>
        <w:t>предавателен протоко</w:t>
      </w:r>
      <w:r w:rsidR="001F6BB7" w:rsidRPr="0019285C">
        <w:rPr>
          <w:sz w:val="24"/>
          <w:szCs w:val="24"/>
          <w:lang w:val="bg-BG"/>
        </w:rPr>
        <w:t>л.</w:t>
      </w:r>
    </w:p>
    <w:p w14:paraId="355A3170" w14:textId="0DF88E46" w:rsidR="00652686" w:rsidRPr="0019285C" w:rsidRDefault="000F0D4D" w:rsidP="00652686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lastRenderedPageBreak/>
        <w:t>Чл.12</w:t>
      </w:r>
      <w:r w:rsidRPr="0019285C">
        <w:rPr>
          <w:sz w:val="24"/>
          <w:szCs w:val="24"/>
          <w:lang w:val="bg-BG"/>
        </w:rPr>
        <w:t xml:space="preserve"> (1) </w:t>
      </w:r>
      <w:r w:rsidR="00652686" w:rsidRPr="0019285C">
        <w:rPr>
          <w:sz w:val="24"/>
          <w:szCs w:val="24"/>
          <w:lang w:val="bg-BG"/>
        </w:rPr>
        <w:t>В Приемо</w:t>
      </w:r>
      <w:r w:rsidR="00652686"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9108BC" w:rsidRPr="0019285C">
        <w:rPr>
          <w:sz w:val="24"/>
          <w:szCs w:val="24"/>
          <w:lang w:val="bg-BG"/>
        </w:rPr>
        <w:t>предавателния протокол по чл</w:t>
      </w:r>
      <w:r w:rsidR="00652686" w:rsidRPr="0019285C">
        <w:rPr>
          <w:sz w:val="24"/>
          <w:szCs w:val="24"/>
          <w:lang w:val="bg-BG"/>
        </w:rPr>
        <w:t>.1</w:t>
      </w:r>
      <w:r w:rsidR="009108BC" w:rsidRPr="0019285C">
        <w:rPr>
          <w:sz w:val="24"/>
          <w:szCs w:val="24"/>
          <w:lang w:val="bg-BG"/>
        </w:rPr>
        <w:t>1</w:t>
      </w:r>
      <w:r w:rsidR="00652686" w:rsidRPr="0019285C">
        <w:rPr>
          <w:sz w:val="24"/>
          <w:szCs w:val="24"/>
          <w:lang w:val="bg-BG"/>
        </w:rPr>
        <w:t xml:space="preserve"> се описват съдържанието на </w:t>
      </w:r>
      <w:r w:rsidR="001F6BB7" w:rsidRPr="0019285C">
        <w:rPr>
          <w:sz w:val="24"/>
          <w:szCs w:val="24"/>
          <w:lang w:val="bg-BG"/>
        </w:rPr>
        <w:t>доставеното и монтирано оборудване</w:t>
      </w:r>
      <w:r w:rsidR="000B2E83" w:rsidRPr="0019285C">
        <w:rPr>
          <w:sz w:val="24"/>
          <w:szCs w:val="24"/>
          <w:lang w:val="bg-BG"/>
        </w:rPr>
        <w:t xml:space="preserve"> за обособяването на химическа лаборатория.</w:t>
      </w:r>
      <w:r w:rsidR="00652686" w:rsidRPr="0019285C">
        <w:rPr>
          <w:sz w:val="24"/>
          <w:szCs w:val="24"/>
          <w:lang w:val="bg-BG"/>
        </w:rPr>
        <w:t xml:space="preserve"> Доставката се приема с всички придружаващи документи описани съгласно </w:t>
      </w:r>
      <w:r w:rsidR="00652686" w:rsidRPr="0019285C">
        <w:rPr>
          <w:i/>
          <w:sz w:val="24"/>
          <w:szCs w:val="24"/>
          <w:lang w:val="bg-BG"/>
        </w:rPr>
        <w:t>Приложение №1 - Техническо Предложение</w:t>
      </w:r>
      <w:r w:rsidR="009B5081">
        <w:rPr>
          <w:i/>
          <w:sz w:val="24"/>
          <w:szCs w:val="24"/>
          <w:lang w:val="bg-BG"/>
        </w:rPr>
        <w:t>.</w:t>
      </w:r>
    </w:p>
    <w:p w14:paraId="60276363" w14:textId="77777777" w:rsidR="00652686" w:rsidRPr="0019285C" w:rsidRDefault="000F0D4D" w:rsidP="00652686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(2)</w:t>
      </w:r>
      <w:r w:rsidR="00652686" w:rsidRPr="0019285C">
        <w:rPr>
          <w:sz w:val="24"/>
          <w:szCs w:val="24"/>
          <w:lang w:val="bg-BG"/>
        </w:rPr>
        <w:t xml:space="preserve"> В случай, че ВЪЗЛОЖИТЕЛЯТ при прегледа установи недостатъци в доставката и откаже да го приеме, се съставя и подписва съвместно с ИЗПЪЛНИТЕЛЯ двустранен Протокол за констатирани дефекти или Протокол за несъответствие. За констатираните дефекти/несъответствие се договаря срок за тяхното отстраняване. Процедурата по приемане се повтаря до пълното и окончателно приемане на </w:t>
      </w:r>
      <w:r w:rsidR="008E608C" w:rsidRPr="0019285C">
        <w:rPr>
          <w:sz w:val="24"/>
          <w:szCs w:val="24"/>
          <w:lang w:val="bg-BG"/>
        </w:rPr>
        <w:t>оборудване</w:t>
      </w:r>
      <w:r w:rsidR="000B2E83" w:rsidRPr="0019285C">
        <w:rPr>
          <w:sz w:val="24"/>
          <w:szCs w:val="24"/>
          <w:lang w:val="bg-BG"/>
        </w:rPr>
        <w:t>то</w:t>
      </w:r>
      <w:r w:rsidR="00777B85" w:rsidRPr="0019285C">
        <w:rPr>
          <w:sz w:val="24"/>
          <w:szCs w:val="24"/>
          <w:lang w:val="bg-BG"/>
        </w:rPr>
        <w:t xml:space="preserve"> за обособяване на химическа лаборатория</w:t>
      </w:r>
      <w:r w:rsidR="00652686" w:rsidRPr="0019285C">
        <w:rPr>
          <w:sz w:val="24"/>
          <w:szCs w:val="24"/>
          <w:lang w:val="bg-BG"/>
        </w:rPr>
        <w:t xml:space="preserve">. </w:t>
      </w:r>
    </w:p>
    <w:p w14:paraId="621CB4AA" w14:textId="2924BE56" w:rsidR="000B2E83" w:rsidRPr="0019285C" w:rsidRDefault="000B2E83" w:rsidP="000B2E83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>(3</w:t>
      </w:r>
      <w:r w:rsidRPr="0019285C">
        <w:rPr>
          <w:b/>
          <w:sz w:val="24"/>
          <w:szCs w:val="24"/>
          <w:lang w:val="bg-BG"/>
        </w:rPr>
        <w:t>)</w:t>
      </w:r>
      <w:r w:rsidRPr="0019285C">
        <w:rPr>
          <w:sz w:val="24"/>
          <w:szCs w:val="24"/>
          <w:lang w:val="bg-BG"/>
        </w:rPr>
        <w:t xml:space="preserve"> След провеждане на обучение на български език на представители на </w:t>
      </w:r>
      <w:r w:rsidR="00F62D5E" w:rsidRPr="0019285C">
        <w:rPr>
          <w:sz w:val="24"/>
          <w:szCs w:val="24"/>
          <w:lang w:val="bg-BG"/>
        </w:rPr>
        <w:t xml:space="preserve">ВЪЗЛОЖИТЕЛЯ </w:t>
      </w:r>
      <w:r w:rsidRPr="0019285C">
        <w:rPr>
          <w:sz w:val="24"/>
          <w:szCs w:val="24"/>
          <w:lang w:val="bg-BG"/>
        </w:rPr>
        <w:t>за работа с доставеното оборудване – тип основно</w:t>
      </w:r>
      <w:r w:rsidR="00697F6C">
        <w:rPr>
          <w:sz w:val="24"/>
          <w:szCs w:val="24"/>
          <w:lang w:val="bg-BG"/>
        </w:rPr>
        <w:t xml:space="preserve"> и тип спомагателно</w:t>
      </w:r>
      <w:r w:rsidRPr="0019285C">
        <w:rPr>
          <w:sz w:val="24"/>
          <w:szCs w:val="24"/>
          <w:lang w:val="bg-BG"/>
        </w:rPr>
        <w:t>, се подписва протокол за обучение, с който се удостоверява изпълнението на тази дейност.</w:t>
      </w:r>
    </w:p>
    <w:p w14:paraId="024BC696" w14:textId="6F8D8C73" w:rsidR="008E608C" w:rsidRPr="0019285C" w:rsidRDefault="008E608C" w:rsidP="008E608C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</w:t>
      </w:r>
      <w:r w:rsidR="000B2E83" w:rsidRPr="0019285C">
        <w:rPr>
          <w:sz w:val="24"/>
          <w:szCs w:val="24"/>
          <w:lang w:val="bg-BG"/>
        </w:rPr>
        <w:t>4</w:t>
      </w:r>
      <w:r w:rsidR="000F0D4D" w:rsidRPr="0019285C">
        <w:rPr>
          <w:sz w:val="24"/>
          <w:szCs w:val="24"/>
          <w:lang w:val="bg-BG"/>
        </w:rPr>
        <w:t xml:space="preserve">) След въвеждане в експлоатация на </w:t>
      </w:r>
      <w:r w:rsidR="00C025F2" w:rsidRPr="0019285C">
        <w:rPr>
          <w:sz w:val="24"/>
          <w:szCs w:val="24"/>
          <w:lang w:val="bg-BG"/>
        </w:rPr>
        <w:t>оборудване</w:t>
      </w:r>
      <w:r w:rsidR="000B2E83" w:rsidRPr="0019285C">
        <w:rPr>
          <w:sz w:val="24"/>
          <w:szCs w:val="24"/>
          <w:lang w:val="bg-BG"/>
        </w:rPr>
        <w:t>то</w:t>
      </w:r>
      <w:r w:rsidR="00C025F2" w:rsidRPr="0019285C">
        <w:rPr>
          <w:sz w:val="24"/>
          <w:szCs w:val="24"/>
          <w:lang w:val="bg-BG"/>
        </w:rPr>
        <w:t xml:space="preserve"> </w:t>
      </w:r>
      <w:r w:rsidR="009108BC" w:rsidRPr="0019285C">
        <w:rPr>
          <w:sz w:val="24"/>
          <w:szCs w:val="24"/>
          <w:lang w:val="bg-BG"/>
        </w:rPr>
        <w:t xml:space="preserve">за обособяване на химическа </w:t>
      </w:r>
      <w:r w:rsidR="000F0D4D" w:rsidRPr="0019285C">
        <w:rPr>
          <w:sz w:val="24"/>
          <w:szCs w:val="24"/>
          <w:lang w:val="bg-BG"/>
        </w:rPr>
        <w:t>лаборатория се подписва финал</w:t>
      </w:r>
      <w:r w:rsidR="000B2E83" w:rsidRPr="0019285C">
        <w:rPr>
          <w:sz w:val="24"/>
          <w:szCs w:val="24"/>
          <w:lang w:val="bg-BG"/>
        </w:rPr>
        <w:t xml:space="preserve">ен приемо предавателен протокол и се предоставя гаранционна </w:t>
      </w:r>
      <w:r w:rsidR="002478D7">
        <w:rPr>
          <w:sz w:val="24"/>
          <w:szCs w:val="24"/>
          <w:lang w:val="bg-BG"/>
        </w:rPr>
        <w:t>карта с общ срок за оборудване</w:t>
      </w:r>
      <w:r w:rsidR="000B2E83" w:rsidRPr="0019285C">
        <w:rPr>
          <w:sz w:val="24"/>
          <w:szCs w:val="24"/>
          <w:lang w:val="bg-BG"/>
        </w:rPr>
        <w:t xml:space="preserve"> за обособяване</w:t>
      </w:r>
      <w:r w:rsidR="002478D7">
        <w:rPr>
          <w:sz w:val="24"/>
          <w:szCs w:val="24"/>
          <w:lang w:val="bg-BG"/>
        </w:rPr>
        <w:t>то</w:t>
      </w:r>
      <w:r w:rsidR="000B2E83" w:rsidRPr="0019285C">
        <w:rPr>
          <w:sz w:val="24"/>
          <w:szCs w:val="24"/>
          <w:lang w:val="bg-BG"/>
        </w:rPr>
        <w:t xml:space="preserve"> на химическа лаборатория.</w:t>
      </w:r>
      <w:r w:rsidRPr="0019285C">
        <w:rPr>
          <w:sz w:val="24"/>
          <w:szCs w:val="24"/>
          <w:lang w:val="bg-BG"/>
        </w:rPr>
        <w:t xml:space="preserve"> </w:t>
      </w:r>
    </w:p>
    <w:p w14:paraId="300E2064" w14:textId="74C7243C" w:rsidR="000B2E83" w:rsidRPr="0019285C" w:rsidRDefault="000B2E83" w:rsidP="000B2E83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 xml:space="preserve">(5) В случай, </w:t>
      </w:r>
      <w:r w:rsidR="00097FAB">
        <w:rPr>
          <w:sz w:val="24"/>
          <w:szCs w:val="24"/>
          <w:lang w:val="bg-BG"/>
        </w:rPr>
        <w:t>когато се установи някакво</w:t>
      </w:r>
      <w:r w:rsidRPr="0019285C">
        <w:rPr>
          <w:sz w:val="24"/>
          <w:szCs w:val="24"/>
          <w:lang w:val="bg-BG"/>
        </w:rPr>
        <w:t xml:space="preserve"> неизпълнение, забавено, некачествено и/или лошо изпълнение на задълженията на </w:t>
      </w:r>
      <w:r w:rsidR="00096B17" w:rsidRPr="0019285C">
        <w:rPr>
          <w:sz w:val="24"/>
          <w:szCs w:val="24"/>
          <w:lang w:val="bg-BG"/>
        </w:rPr>
        <w:t>ИЗПЪЛНИТЕЛЯ</w:t>
      </w:r>
      <w:r w:rsidRPr="0019285C">
        <w:rPr>
          <w:sz w:val="24"/>
          <w:szCs w:val="24"/>
          <w:lang w:val="bg-BG"/>
        </w:rPr>
        <w:t>, в съответния приемо</w:t>
      </w:r>
      <w:r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Pr="0019285C">
        <w:rPr>
          <w:sz w:val="24"/>
          <w:szCs w:val="24"/>
          <w:lang w:val="bg-BG"/>
        </w:rPr>
        <w:t xml:space="preserve">предавателен и/или финален приемо-предавателен протокол тя посочва кое задължение не е изпълнено, каква е формата на неизпълнение, неговата стойност, предлага конкретен размер на неустойка и размер на сумата, която следва да се удържи от </w:t>
      </w:r>
      <w:r w:rsidRPr="0019285C">
        <w:rPr>
          <w:sz w:val="24"/>
          <w:szCs w:val="24"/>
        </w:rPr>
        <w:t>дължимата цена по договора</w:t>
      </w:r>
      <w:r w:rsidR="002A2146">
        <w:rPr>
          <w:sz w:val="24"/>
          <w:szCs w:val="24"/>
          <w:lang w:val="bg-BG"/>
        </w:rPr>
        <w:t>, посочена в ч</w:t>
      </w:r>
      <w:r w:rsidRPr="0019285C">
        <w:rPr>
          <w:sz w:val="24"/>
          <w:szCs w:val="24"/>
          <w:lang w:val="bg-BG"/>
        </w:rPr>
        <w:t>л. 3</w:t>
      </w:r>
      <w:r w:rsidR="00A42570">
        <w:rPr>
          <w:sz w:val="24"/>
          <w:szCs w:val="24"/>
          <w:lang w:val="bg-BG"/>
        </w:rPr>
        <w:t xml:space="preserve"> (</w:t>
      </w:r>
      <w:r w:rsidRPr="0019285C">
        <w:rPr>
          <w:sz w:val="24"/>
          <w:szCs w:val="24"/>
          <w:lang w:val="bg-BG"/>
        </w:rPr>
        <w:t>1</w:t>
      </w:r>
      <w:r w:rsidR="00A42570">
        <w:rPr>
          <w:sz w:val="24"/>
          <w:szCs w:val="24"/>
          <w:lang w:val="bg-BG"/>
        </w:rPr>
        <w:t>)</w:t>
      </w:r>
      <w:r w:rsidRPr="0019285C">
        <w:rPr>
          <w:sz w:val="24"/>
          <w:szCs w:val="24"/>
          <w:lang w:val="bg-BG"/>
        </w:rPr>
        <w:t>.</w:t>
      </w:r>
    </w:p>
    <w:p w14:paraId="1BD11926" w14:textId="01600F33" w:rsidR="000B2E83" w:rsidRPr="00B634AE" w:rsidRDefault="000B2E83" w:rsidP="000B2E83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>(</w:t>
      </w:r>
      <w:r w:rsidR="00096B17">
        <w:rPr>
          <w:sz w:val="24"/>
          <w:szCs w:val="24"/>
          <w:lang w:val="bg-BG"/>
        </w:rPr>
        <w:t>6</w:t>
      </w:r>
      <w:r w:rsidRPr="0019285C">
        <w:rPr>
          <w:sz w:val="24"/>
          <w:szCs w:val="24"/>
          <w:lang w:val="bg-BG"/>
        </w:rPr>
        <w:t xml:space="preserve">) </w:t>
      </w:r>
      <w:r w:rsidR="00F62D5E" w:rsidRPr="0019285C">
        <w:rPr>
          <w:sz w:val="24"/>
          <w:szCs w:val="24"/>
          <w:lang w:val="bg-BG"/>
        </w:rPr>
        <w:t>ВЪЗЛОЖИТЕЛЯТ</w:t>
      </w:r>
      <w:r w:rsidRPr="0019285C">
        <w:rPr>
          <w:sz w:val="24"/>
          <w:szCs w:val="24"/>
          <w:lang w:val="bg-BG"/>
        </w:rPr>
        <w:t xml:space="preserve"> приема изпълнението на дейност по </w:t>
      </w:r>
      <w:r w:rsidR="00AF6BAB" w:rsidRPr="0019285C">
        <w:rPr>
          <w:sz w:val="24"/>
          <w:szCs w:val="24"/>
          <w:lang w:val="bg-BG"/>
        </w:rPr>
        <w:t xml:space="preserve">настоящия </w:t>
      </w:r>
      <w:r w:rsidRPr="0019285C">
        <w:rPr>
          <w:sz w:val="24"/>
          <w:szCs w:val="24"/>
          <w:lang w:val="bg-BG"/>
        </w:rPr>
        <w:t xml:space="preserve">договора, за която </w:t>
      </w:r>
      <w:r w:rsidR="00F62D5E" w:rsidRPr="0019285C">
        <w:rPr>
          <w:sz w:val="24"/>
          <w:szCs w:val="24"/>
          <w:lang w:val="bg-BG"/>
        </w:rPr>
        <w:t>ИЗПЪЛНИТЕЛЯТ</w:t>
      </w:r>
      <w:r w:rsidRPr="0019285C">
        <w:rPr>
          <w:sz w:val="24"/>
          <w:szCs w:val="24"/>
          <w:lang w:val="bg-BG"/>
        </w:rPr>
        <w:t xml:space="preserve"> е сключил договор </w:t>
      </w:r>
      <w:r w:rsidR="00AF6BAB" w:rsidRPr="0019285C">
        <w:rPr>
          <w:rFonts w:eastAsia="Calibri"/>
          <w:sz w:val="24"/>
          <w:szCs w:val="24"/>
          <w:lang w:val="en-US"/>
        </w:rPr>
        <w:t xml:space="preserve">за подизпълнение с </w:t>
      </w:r>
      <w:r w:rsidR="00AF6BAB" w:rsidRPr="0019285C">
        <w:rPr>
          <w:rFonts w:eastAsia="Calibri"/>
          <w:sz w:val="24"/>
          <w:szCs w:val="24"/>
          <w:lang w:val="bg-BG"/>
        </w:rPr>
        <w:t>П</w:t>
      </w:r>
      <w:r w:rsidR="00AF6BAB" w:rsidRPr="0019285C">
        <w:rPr>
          <w:rFonts w:eastAsia="Calibri"/>
          <w:sz w:val="24"/>
          <w:szCs w:val="24"/>
          <w:lang w:val="en-US"/>
        </w:rPr>
        <w:t>одизпълнител</w:t>
      </w:r>
      <w:r w:rsidRPr="0019285C">
        <w:rPr>
          <w:sz w:val="24"/>
          <w:szCs w:val="24"/>
          <w:lang w:val="bg-BG"/>
        </w:rPr>
        <w:t xml:space="preserve">, в присъствието на </w:t>
      </w:r>
      <w:r w:rsidR="00AF6BAB" w:rsidRPr="00B634AE">
        <w:rPr>
          <w:sz w:val="24"/>
          <w:szCs w:val="24"/>
          <w:lang w:val="bg-BG"/>
        </w:rPr>
        <w:t>П</w:t>
      </w:r>
      <w:r w:rsidRPr="00B634AE">
        <w:rPr>
          <w:sz w:val="24"/>
          <w:szCs w:val="24"/>
          <w:lang w:val="bg-BG"/>
        </w:rPr>
        <w:t>одизпълнителя.</w:t>
      </w:r>
    </w:p>
    <w:p w14:paraId="3FBE7BB4" w14:textId="3DB7C84C" w:rsidR="00405EB7" w:rsidRPr="0019285C" w:rsidRDefault="00096B17" w:rsidP="00405E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(7</w:t>
      </w:r>
      <w:r w:rsidR="00405EB7" w:rsidRPr="00B634AE">
        <w:rPr>
          <w:sz w:val="24"/>
          <w:szCs w:val="24"/>
          <w:lang w:val="en-US"/>
        </w:rPr>
        <w:t xml:space="preserve">) </w:t>
      </w:r>
      <w:r w:rsidR="00405EB7" w:rsidRPr="00B634AE">
        <w:rPr>
          <w:sz w:val="24"/>
          <w:szCs w:val="24"/>
          <w:lang w:val="bg-BG"/>
        </w:rPr>
        <w:t>При спиране от производство на конкретен модел оборудване, конкретизиран по вид /търговска марка/ в Техническата и Ценова оферта на ИЗПЪЛНИТЕЛЯ, последния се задължава да достави актуалния модел с аналогични и по</w:t>
      </w:r>
      <w:r w:rsidR="00405EB7" w:rsidRPr="00B634AE">
        <w:rPr>
          <w:rFonts w:ascii="Cambria Math" w:hAnsi="Cambria Math" w:cs="Cambria Math"/>
          <w:sz w:val="24"/>
          <w:szCs w:val="24"/>
          <w:lang w:val="bg-BG"/>
        </w:rPr>
        <w:t>‐</w:t>
      </w:r>
      <w:r w:rsidR="00405EB7" w:rsidRPr="00B634AE">
        <w:rPr>
          <w:sz w:val="24"/>
          <w:szCs w:val="24"/>
          <w:lang w:val="bg-BG"/>
        </w:rPr>
        <w:t>добри технически параметри, конкретизирани в Техническата спецификация на ВЪЗЛОЖИТЕЛЯ</w:t>
      </w:r>
      <w:r w:rsidR="00405EB7" w:rsidRPr="00B634AE">
        <w:rPr>
          <w:sz w:val="24"/>
          <w:szCs w:val="24"/>
          <w:lang w:val="en-US"/>
        </w:rPr>
        <w:t>,</w:t>
      </w:r>
      <w:r w:rsidR="00405EB7" w:rsidRPr="00B634AE">
        <w:rPr>
          <w:sz w:val="24"/>
          <w:szCs w:val="24"/>
          <w:lang w:val="bg-BG"/>
        </w:rPr>
        <w:t xml:space="preserve"> на единична цена, не по</w:t>
      </w:r>
      <w:r w:rsidR="00405EB7" w:rsidRPr="00B634AE">
        <w:rPr>
          <w:rFonts w:ascii="Cambria Math" w:hAnsi="Cambria Math" w:cs="Cambria Math"/>
          <w:sz w:val="24"/>
          <w:szCs w:val="24"/>
          <w:lang w:val="bg-BG"/>
        </w:rPr>
        <w:t>‐</w:t>
      </w:r>
      <w:r w:rsidR="00405EB7" w:rsidRPr="00B634AE">
        <w:rPr>
          <w:sz w:val="24"/>
          <w:szCs w:val="24"/>
          <w:lang w:val="bg-BG"/>
        </w:rPr>
        <w:t>висока от посочената в ценовата оферта на ИЗПЪЛНИТЕЛЯ. ИЗПЪЛНИТЕЛЯТ удостоверява спирането от производство на конкретния модел с писмено потвърждение от производителя</w:t>
      </w:r>
    </w:p>
    <w:p w14:paraId="099C8B60" w14:textId="77777777" w:rsidR="00405EB7" w:rsidRPr="0019285C" w:rsidRDefault="00405EB7" w:rsidP="000B2E83">
      <w:pPr>
        <w:jc w:val="both"/>
        <w:rPr>
          <w:sz w:val="24"/>
          <w:szCs w:val="24"/>
          <w:lang w:val="en-US"/>
        </w:rPr>
      </w:pPr>
    </w:p>
    <w:p w14:paraId="559B9354" w14:textId="77777777" w:rsidR="0010167B" w:rsidRPr="0019285C" w:rsidRDefault="0010167B" w:rsidP="0010167B">
      <w:pPr>
        <w:jc w:val="both"/>
        <w:rPr>
          <w:b/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VIII. ПРЕМИНАВАНЕ НА СОБСТВЕНОСТТА И РИСКА</w:t>
      </w:r>
    </w:p>
    <w:p w14:paraId="4C6FD2DC" w14:textId="3CA7AB4D" w:rsidR="0010167B" w:rsidRPr="0019285C" w:rsidRDefault="00461BAE" w:rsidP="0010167B">
      <w:pPr>
        <w:jc w:val="both"/>
        <w:rPr>
          <w:sz w:val="24"/>
          <w:szCs w:val="24"/>
          <w:lang w:val="en-US"/>
        </w:rPr>
      </w:pPr>
      <w:proofErr w:type="gramStart"/>
      <w:r w:rsidRPr="0019285C">
        <w:rPr>
          <w:b/>
          <w:sz w:val="24"/>
          <w:szCs w:val="24"/>
          <w:lang w:val="en-US"/>
        </w:rPr>
        <w:t>Чл.13</w:t>
      </w:r>
      <w:r w:rsidRPr="0019285C">
        <w:rPr>
          <w:sz w:val="24"/>
          <w:szCs w:val="24"/>
          <w:lang w:val="en-US"/>
        </w:rPr>
        <w:t>(</w:t>
      </w:r>
      <w:proofErr w:type="gramEnd"/>
      <w:r w:rsidRPr="0019285C">
        <w:rPr>
          <w:sz w:val="24"/>
          <w:szCs w:val="24"/>
          <w:lang w:val="en-US"/>
        </w:rPr>
        <w:t>1)</w:t>
      </w:r>
      <w:r w:rsidR="00C46F4D" w:rsidRPr="0019285C">
        <w:rPr>
          <w:sz w:val="24"/>
          <w:szCs w:val="24"/>
          <w:lang w:val="bg-BG"/>
        </w:rPr>
        <w:t xml:space="preserve"> </w:t>
      </w:r>
      <w:r w:rsidR="0010167B" w:rsidRPr="0019285C">
        <w:rPr>
          <w:sz w:val="24"/>
          <w:szCs w:val="24"/>
          <w:lang w:val="en-US"/>
        </w:rPr>
        <w:t xml:space="preserve">Преминаването на собствеността върху </w:t>
      </w:r>
      <w:r w:rsidR="00942F4E">
        <w:rPr>
          <w:sz w:val="24"/>
          <w:szCs w:val="24"/>
          <w:lang w:val="en-US"/>
        </w:rPr>
        <w:t>оборудване</w:t>
      </w:r>
      <w:r w:rsidR="00D60043" w:rsidRPr="0019285C">
        <w:rPr>
          <w:sz w:val="24"/>
          <w:szCs w:val="24"/>
          <w:lang w:val="en-US"/>
        </w:rPr>
        <w:t xml:space="preserve"> за обособяване</w:t>
      </w:r>
      <w:r w:rsidR="0093094E">
        <w:rPr>
          <w:sz w:val="24"/>
          <w:szCs w:val="24"/>
          <w:lang w:val="bg-BG"/>
        </w:rPr>
        <w:t>то</w:t>
      </w:r>
      <w:r w:rsidR="00D60043" w:rsidRPr="0019285C">
        <w:rPr>
          <w:sz w:val="24"/>
          <w:szCs w:val="24"/>
          <w:lang w:val="en-US"/>
        </w:rPr>
        <w:t xml:space="preserve"> на химическа лаборатория</w:t>
      </w:r>
      <w:r w:rsidR="0010167B" w:rsidRPr="0019285C">
        <w:rPr>
          <w:sz w:val="24"/>
          <w:szCs w:val="24"/>
          <w:lang w:val="en-US"/>
        </w:rPr>
        <w:t xml:space="preserve"> става в момента на подписването на </w:t>
      </w:r>
      <w:r w:rsidR="00032CFA">
        <w:rPr>
          <w:sz w:val="24"/>
          <w:szCs w:val="24"/>
          <w:lang w:val="bg-BG"/>
        </w:rPr>
        <w:t xml:space="preserve">финален </w:t>
      </w:r>
      <w:r w:rsidRPr="0019285C">
        <w:rPr>
          <w:sz w:val="24"/>
          <w:szCs w:val="24"/>
          <w:lang w:val="bg-BG"/>
        </w:rPr>
        <w:t>п</w:t>
      </w:r>
      <w:r w:rsidR="0010167B" w:rsidRPr="0019285C">
        <w:rPr>
          <w:sz w:val="24"/>
          <w:szCs w:val="24"/>
          <w:lang w:val="en-US"/>
        </w:rPr>
        <w:t>риемо</w:t>
      </w:r>
      <w:r w:rsidR="0010167B" w:rsidRPr="0019285C">
        <w:rPr>
          <w:rFonts w:ascii="Cambria Math" w:hAnsi="Cambria Math" w:cs="Cambria Math"/>
          <w:sz w:val="24"/>
          <w:szCs w:val="24"/>
          <w:lang w:val="en-US"/>
        </w:rPr>
        <w:t>‐</w:t>
      </w:r>
      <w:r w:rsidR="0010167B" w:rsidRPr="0019285C">
        <w:rPr>
          <w:sz w:val="24"/>
          <w:szCs w:val="24"/>
          <w:lang w:val="en-US"/>
        </w:rPr>
        <w:t xml:space="preserve">предавателния протокол </w:t>
      </w:r>
      <w:r w:rsidR="007E6DCA">
        <w:rPr>
          <w:sz w:val="24"/>
          <w:szCs w:val="24"/>
          <w:lang w:val="en-US"/>
        </w:rPr>
        <w:t>по чл.12(4)</w:t>
      </w:r>
      <w:r w:rsidR="0010167B" w:rsidRPr="0019285C">
        <w:rPr>
          <w:sz w:val="24"/>
          <w:szCs w:val="24"/>
          <w:lang w:val="en-US"/>
        </w:rPr>
        <w:t xml:space="preserve"> от В</w:t>
      </w:r>
      <w:r w:rsidR="0093094E" w:rsidRPr="0019285C">
        <w:rPr>
          <w:sz w:val="24"/>
          <w:szCs w:val="24"/>
          <w:lang w:val="en-US"/>
        </w:rPr>
        <w:t>ЪЗЛОЖИТЕЛЯ</w:t>
      </w:r>
      <w:r w:rsidR="0010167B" w:rsidRPr="0019285C">
        <w:rPr>
          <w:sz w:val="24"/>
          <w:szCs w:val="24"/>
          <w:lang w:val="en-US"/>
        </w:rPr>
        <w:t>.</w:t>
      </w:r>
    </w:p>
    <w:p w14:paraId="78F9177D" w14:textId="0E64E556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(2) Рискът от повреждане и погиване на стоките преминава от </w:t>
      </w:r>
      <w:r w:rsidR="00494106" w:rsidRPr="0019285C">
        <w:rPr>
          <w:sz w:val="24"/>
          <w:szCs w:val="24"/>
          <w:lang w:val="en-US"/>
        </w:rPr>
        <w:t>ИЗПЪЛНИТЕЛЯ</w:t>
      </w:r>
      <w:r w:rsidRPr="0019285C">
        <w:rPr>
          <w:sz w:val="24"/>
          <w:szCs w:val="24"/>
          <w:lang w:val="en-US"/>
        </w:rPr>
        <w:t xml:space="preserve"> към </w:t>
      </w:r>
      <w:r w:rsidR="00494106" w:rsidRPr="0019285C">
        <w:rPr>
          <w:sz w:val="24"/>
          <w:szCs w:val="24"/>
          <w:lang w:val="en-US"/>
        </w:rPr>
        <w:t xml:space="preserve">ВЪЗЛОЖИТЕЛЯ </w:t>
      </w:r>
      <w:r w:rsidR="0003745A" w:rsidRPr="0019285C">
        <w:rPr>
          <w:sz w:val="24"/>
          <w:szCs w:val="24"/>
          <w:lang w:val="en-US"/>
        </w:rPr>
        <w:t>след доставка</w:t>
      </w:r>
      <w:r w:rsidRPr="0019285C">
        <w:rPr>
          <w:sz w:val="24"/>
          <w:szCs w:val="24"/>
          <w:lang w:val="en-US"/>
        </w:rPr>
        <w:t xml:space="preserve"> на </w:t>
      </w:r>
      <w:r w:rsidR="00D60043" w:rsidRPr="0019285C">
        <w:rPr>
          <w:sz w:val="24"/>
          <w:szCs w:val="24"/>
          <w:lang w:val="en-US"/>
        </w:rPr>
        <w:t>оборудване за обособяване</w:t>
      </w:r>
      <w:r w:rsidR="00D930BA">
        <w:rPr>
          <w:sz w:val="24"/>
          <w:szCs w:val="24"/>
          <w:lang w:val="bg-BG"/>
        </w:rPr>
        <w:t>то</w:t>
      </w:r>
      <w:r w:rsidR="00D60043" w:rsidRPr="0019285C">
        <w:rPr>
          <w:sz w:val="24"/>
          <w:szCs w:val="24"/>
          <w:lang w:val="en-US"/>
        </w:rPr>
        <w:t xml:space="preserve"> на химическа лаборатория </w:t>
      </w:r>
      <w:r w:rsidRPr="0019285C">
        <w:rPr>
          <w:sz w:val="24"/>
          <w:szCs w:val="24"/>
          <w:lang w:val="en-US"/>
        </w:rPr>
        <w:t>и подписването на</w:t>
      </w:r>
      <w:r w:rsidRPr="0019285C">
        <w:rPr>
          <w:sz w:val="24"/>
          <w:szCs w:val="24"/>
          <w:lang w:val="bg-BG"/>
        </w:rPr>
        <w:t xml:space="preserve"> </w:t>
      </w:r>
      <w:r w:rsidR="00032CFA">
        <w:rPr>
          <w:sz w:val="24"/>
          <w:szCs w:val="24"/>
          <w:lang w:val="bg-BG"/>
        </w:rPr>
        <w:t xml:space="preserve">финален </w:t>
      </w:r>
      <w:r w:rsidRPr="0019285C">
        <w:rPr>
          <w:sz w:val="24"/>
          <w:szCs w:val="24"/>
          <w:lang w:val="bg-BG"/>
        </w:rPr>
        <w:t>приемо-предаватавел</w:t>
      </w:r>
      <w:r w:rsidRPr="0019285C">
        <w:rPr>
          <w:sz w:val="24"/>
          <w:szCs w:val="24"/>
          <w:lang w:val="en-US"/>
        </w:rPr>
        <w:t xml:space="preserve"> протокол </w:t>
      </w:r>
      <w:r w:rsidR="007E6DCA">
        <w:rPr>
          <w:sz w:val="24"/>
          <w:szCs w:val="24"/>
          <w:lang w:val="en-US"/>
        </w:rPr>
        <w:t xml:space="preserve">по </w:t>
      </w:r>
      <w:proofErr w:type="gramStart"/>
      <w:r w:rsidR="007E6DCA">
        <w:rPr>
          <w:sz w:val="24"/>
          <w:szCs w:val="24"/>
          <w:lang w:val="en-US"/>
        </w:rPr>
        <w:t>чл.12(</w:t>
      </w:r>
      <w:proofErr w:type="gramEnd"/>
      <w:r w:rsidR="007E6DCA">
        <w:rPr>
          <w:sz w:val="24"/>
          <w:szCs w:val="24"/>
          <w:lang w:val="en-US"/>
        </w:rPr>
        <w:t>4)</w:t>
      </w:r>
      <w:bookmarkStart w:id="0" w:name="_GoBack"/>
      <w:bookmarkEnd w:id="0"/>
      <w:r w:rsidRPr="0019285C">
        <w:rPr>
          <w:sz w:val="24"/>
          <w:szCs w:val="24"/>
          <w:lang w:val="en-US"/>
        </w:rPr>
        <w:t>.</w:t>
      </w:r>
    </w:p>
    <w:p w14:paraId="070700E3" w14:textId="77777777" w:rsidR="00791B77" w:rsidRPr="0019285C" w:rsidRDefault="00791B77" w:rsidP="0010167B">
      <w:pPr>
        <w:jc w:val="both"/>
        <w:rPr>
          <w:sz w:val="24"/>
          <w:szCs w:val="24"/>
          <w:lang w:val="bg-BG"/>
        </w:rPr>
      </w:pPr>
    </w:p>
    <w:p w14:paraId="32B9BC4A" w14:textId="77777777" w:rsidR="0010167B" w:rsidRPr="0019285C" w:rsidRDefault="0010167B" w:rsidP="0010167B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IX. ГАРАНЦИОННИ УСЛОВИЯ</w:t>
      </w:r>
    </w:p>
    <w:p w14:paraId="1A7922B9" w14:textId="03BF600F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Чл.14</w:t>
      </w:r>
      <w:r w:rsidR="00335293" w:rsidRPr="0019285C">
        <w:rPr>
          <w:sz w:val="24"/>
          <w:szCs w:val="24"/>
          <w:lang w:val="bg-BG"/>
        </w:rPr>
        <w:t xml:space="preserve"> </w:t>
      </w:r>
      <w:r w:rsidR="00802596" w:rsidRPr="00802596">
        <w:rPr>
          <w:sz w:val="24"/>
          <w:szCs w:val="24"/>
          <w:lang w:val="bg-BG"/>
        </w:rPr>
        <w:t>След констатирани от ВЪЗЛОЖИТЕЛЯ недостатъци, повреди и дефекти</w:t>
      </w:r>
      <w:r w:rsidR="00CA1763" w:rsidRPr="00802596">
        <w:rPr>
          <w:sz w:val="24"/>
          <w:szCs w:val="24"/>
          <w:lang w:val="bg-BG"/>
        </w:rPr>
        <w:t xml:space="preserve"> на оборудване </w:t>
      </w:r>
      <w:r w:rsidR="00CA1763" w:rsidRPr="00802596">
        <w:rPr>
          <w:sz w:val="24"/>
          <w:szCs w:val="24"/>
          <w:lang w:val="en-US"/>
        </w:rPr>
        <w:t>за обособяване</w:t>
      </w:r>
      <w:r w:rsidR="00CA1763" w:rsidRPr="00802596">
        <w:rPr>
          <w:sz w:val="24"/>
          <w:szCs w:val="24"/>
          <w:lang w:val="bg-BG"/>
        </w:rPr>
        <w:t>то</w:t>
      </w:r>
      <w:r w:rsidR="00CA1763" w:rsidRPr="00802596">
        <w:rPr>
          <w:sz w:val="24"/>
          <w:szCs w:val="24"/>
          <w:lang w:val="en-US"/>
        </w:rPr>
        <w:t xml:space="preserve"> на химическа лаборатория</w:t>
      </w:r>
      <w:r w:rsidR="00CA1763" w:rsidRPr="00802596">
        <w:rPr>
          <w:sz w:val="24"/>
          <w:szCs w:val="24"/>
          <w:lang w:val="bg-BG"/>
        </w:rPr>
        <w:t xml:space="preserve"> </w:t>
      </w:r>
      <w:r w:rsidR="00802596" w:rsidRPr="00802596">
        <w:rPr>
          <w:sz w:val="24"/>
          <w:szCs w:val="24"/>
          <w:lang w:val="bg-BG"/>
        </w:rPr>
        <w:t xml:space="preserve">след подписване на финален приемо предавателен протокол, </w:t>
      </w:r>
      <w:r w:rsidR="00802596">
        <w:rPr>
          <w:sz w:val="24"/>
          <w:szCs w:val="24"/>
          <w:lang w:val="bg-BG"/>
        </w:rPr>
        <w:t>ИЗПЪЛНИТЕЛЯ</w:t>
      </w:r>
      <w:r w:rsidRPr="0019285C">
        <w:rPr>
          <w:sz w:val="24"/>
          <w:szCs w:val="24"/>
          <w:lang w:val="bg-BG"/>
        </w:rPr>
        <w:t xml:space="preserve"> се задължава да </w:t>
      </w:r>
      <w:r w:rsidR="00105F27">
        <w:rPr>
          <w:sz w:val="24"/>
          <w:szCs w:val="24"/>
          <w:lang w:val="bg-BG"/>
        </w:rPr>
        <w:t>отстрани същите за своя сметка</w:t>
      </w:r>
      <w:r w:rsidR="008D078A">
        <w:rPr>
          <w:sz w:val="24"/>
          <w:szCs w:val="24"/>
          <w:lang w:val="bg-BG"/>
        </w:rPr>
        <w:t>.</w:t>
      </w:r>
    </w:p>
    <w:p w14:paraId="3435E3C2" w14:textId="6E57D98F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lastRenderedPageBreak/>
        <w:t>Чл.15</w:t>
      </w:r>
      <w:r w:rsidR="00335293" w:rsidRPr="0019285C">
        <w:rPr>
          <w:b/>
          <w:sz w:val="24"/>
          <w:szCs w:val="24"/>
          <w:lang w:val="bg-BG"/>
        </w:rPr>
        <w:t xml:space="preserve"> </w:t>
      </w:r>
      <w:r w:rsidR="00CD1DA6" w:rsidRPr="00027569">
        <w:rPr>
          <w:sz w:val="24"/>
          <w:szCs w:val="24"/>
        </w:rPr>
        <w:t>Срокът за осигуряване на гаранционните условия</w:t>
      </w:r>
      <w:r w:rsidR="00CD1DA6">
        <w:rPr>
          <w:sz w:val="24"/>
          <w:szCs w:val="24"/>
          <w:lang w:val="bg-BG"/>
        </w:rPr>
        <w:t xml:space="preserve"> </w:t>
      </w:r>
      <w:r w:rsidR="002825DA">
        <w:rPr>
          <w:sz w:val="24"/>
          <w:szCs w:val="24"/>
          <w:lang w:val="bg-BG"/>
        </w:rPr>
        <w:t>е общ за</w:t>
      </w:r>
      <w:r w:rsidRPr="0019285C">
        <w:rPr>
          <w:sz w:val="24"/>
          <w:szCs w:val="24"/>
          <w:lang w:val="bg-BG"/>
        </w:rPr>
        <w:t xml:space="preserve"> </w:t>
      </w:r>
      <w:r w:rsidR="00CF4859" w:rsidRPr="0019285C">
        <w:rPr>
          <w:sz w:val="24"/>
          <w:szCs w:val="24"/>
          <w:lang w:val="en-US"/>
        </w:rPr>
        <w:t>оборудване за обособяване</w:t>
      </w:r>
      <w:r w:rsidR="00CA1763" w:rsidRPr="0019285C">
        <w:rPr>
          <w:sz w:val="24"/>
          <w:szCs w:val="24"/>
          <w:lang w:val="bg-BG"/>
        </w:rPr>
        <w:t>то</w:t>
      </w:r>
      <w:r w:rsidR="00CF4859" w:rsidRPr="0019285C">
        <w:rPr>
          <w:sz w:val="24"/>
          <w:szCs w:val="24"/>
          <w:lang w:val="en-US"/>
        </w:rPr>
        <w:t xml:space="preserve"> на химическа лаборатория</w:t>
      </w:r>
      <w:r w:rsidR="00523B58">
        <w:rPr>
          <w:sz w:val="24"/>
          <w:szCs w:val="24"/>
          <w:lang w:val="en-US"/>
        </w:rPr>
        <w:t xml:space="preserve"> и</w:t>
      </w:r>
      <w:r w:rsidR="00CF4859" w:rsidRPr="0019285C">
        <w:rPr>
          <w:sz w:val="24"/>
          <w:szCs w:val="24"/>
          <w:lang w:val="en-US"/>
        </w:rPr>
        <w:t xml:space="preserve"> </w:t>
      </w:r>
      <w:r w:rsidR="008E21AD">
        <w:rPr>
          <w:sz w:val="24"/>
          <w:szCs w:val="24"/>
          <w:lang w:val="bg-BG"/>
        </w:rPr>
        <w:t xml:space="preserve"> е</w:t>
      </w:r>
      <w:r w:rsidRPr="0019285C">
        <w:rPr>
          <w:sz w:val="24"/>
          <w:szCs w:val="24"/>
          <w:lang w:val="bg-BG"/>
        </w:rPr>
        <w:t xml:space="preserve"> ……. (</w:t>
      </w:r>
      <w:r w:rsidR="00C46F4D" w:rsidRPr="0019285C">
        <w:rPr>
          <w:sz w:val="24"/>
          <w:szCs w:val="24"/>
          <w:lang w:val="bg-BG"/>
        </w:rPr>
        <w:t>.............</w:t>
      </w:r>
      <w:r w:rsidRPr="0019285C">
        <w:rPr>
          <w:sz w:val="24"/>
          <w:szCs w:val="24"/>
          <w:lang w:val="bg-BG"/>
        </w:rPr>
        <w:t xml:space="preserve">) месеца, считано от датата на </w:t>
      </w:r>
      <w:r w:rsidR="00461BAE" w:rsidRPr="0019285C">
        <w:rPr>
          <w:sz w:val="24"/>
          <w:szCs w:val="24"/>
          <w:lang w:val="bg-BG"/>
        </w:rPr>
        <w:t>финален приемо-предвателен протокол</w:t>
      </w:r>
      <w:r w:rsidR="00CA1763" w:rsidRPr="0019285C">
        <w:rPr>
          <w:sz w:val="24"/>
          <w:szCs w:val="24"/>
          <w:lang w:val="bg-BG"/>
        </w:rPr>
        <w:t>.</w:t>
      </w:r>
    </w:p>
    <w:p w14:paraId="126F4712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Чл.16</w:t>
      </w:r>
      <w:r w:rsidRPr="0019285C">
        <w:rPr>
          <w:sz w:val="24"/>
          <w:szCs w:val="24"/>
          <w:lang w:val="bg-BG"/>
        </w:rPr>
        <w:t xml:space="preserve"> ИЗПЪЛНИТЕЛЯТ гарантира възможността за нормална експлоатация на доставката, указана в </w:t>
      </w:r>
      <w:r w:rsidR="004247AB" w:rsidRPr="0019285C">
        <w:rPr>
          <w:i/>
          <w:sz w:val="24"/>
          <w:szCs w:val="24"/>
          <w:lang w:val="bg-BG"/>
        </w:rPr>
        <w:t>Приложение №</w:t>
      </w:r>
      <w:r w:rsidR="00343D60" w:rsidRPr="0019285C">
        <w:rPr>
          <w:i/>
          <w:sz w:val="24"/>
          <w:szCs w:val="24"/>
          <w:lang w:val="bg-BG"/>
        </w:rPr>
        <w:t>1</w:t>
      </w:r>
      <w:r w:rsidR="004247AB" w:rsidRPr="0019285C">
        <w:rPr>
          <w:i/>
          <w:sz w:val="24"/>
          <w:szCs w:val="24"/>
          <w:lang w:val="bg-BG"/>
        </w:rPr>
        <w:t xml:space="preserve"> - Техническо Предложение</w:t>
      </w:r>
      <w:r w:rsidR="004247AB"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bg-BG"/>
        </w:rPr>
        <w:t>от датата на</w:t>
      </w:r>
      <w:r w:rsidR="00461BAE" w:rsidRPr="0019285C">
        <w:rPr>
          <w:sz w:val="24"/>
          <w:szCs w:val="24"/>
          <w:lang w:val="bg-BG"/>
        </w:rPr>
        <w:t xml:space="preserve"> финален</w:t>
      </w:r>
      <w:r w:rsidRPr="0019285C">
        <w:rPr>
          <w:sz w:val="24"/>
          <w:szCs w:val="24"/>
          <w:lang w:val="bg-BG"/>
        </w:rPr>
        <w:t xml:space="preserve"> </w:t>
      </w:r>
      <w:r w:rsidR="00461BAE" w:rsidRPr="0019285C">
        <w:rPr>
          <w:sz w:val="24"/>
          <w:szCs w:val="24"/>
          <w:lang w:val="bg-BG"/>
        </w:rPr>
        <w:t>п</w:t>
      </w:r>
      <w:r w:rsidRPr="0019285C">
        <w:rPr>
          <w:sz w:val="24"/>
          <w:szCs w:val="24"/>
          <w:lang w:val="bg-BG"/>
        </w:rPr>
        <w:t>риемо</w:t>
      </w:r>
      <w:r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461BAE" w:rsidRPr="0019285C">
        <w:rPr>
          <w:sz w:val="24"/>
          <w:szCs w:val="24"/>
          <w:lang w:val="bg-BG"/>
        </w:rPr>
        <w:t>предавателния п</w:t>
      </w:r>
      <w:r w:rsidRPr="0019285C">
        <w:rPr>
          <w:sz w:val="24"/>
          <w:szCs w:val="24"/>
          <w:lang w:val="bg-BG"/>
        </w:rPr>
        <w:t>ротокол при спазване на условията, описани в гаранционната карта.</w:t>
      </w:r>
    </w:p>
    <w:p w14:paraId="52063CDA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>Чл.17</w:t>
      </w:r>
      <w:r w:rsidRPr="0019285C">
        <w:rPr>
          <w:sz w:val="24"/>
          <w:szCs w:val="24"/>
          <w:lang w:val="bg-BG"/>
        </w:rPr>
        <w:t xml:space="preserve"> (1) Всички дефекти, които не са причинени от неправилно действие на служители на ВЪЗЛОЖИТЕЛЯ, се отстраняват от и за сметка на ИЗПЪЛНИТЕЛЯ.</w:t>
      </w:r>
    </w:p>
    <w:p w14:paraId="545963B1" w14:textId="6641FEAE" w:rsidR="00343D60" w:rsidRPr="0019285C" w:rsidRDefault="00343D60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(2) В случай на възникнал проблем с оборудване</w:t>
      </w:r>
      <w:r w:rsidR="00CA1763" w:rsidRPr="0019285C">
        <w:rPr>
          <w:sz w:val="24"/>
          <w:szCs w:val="24"/>
          <w:lang w:val="en-US"/>
        </w:rPr>
        <w:t xml:space="preserve"> за обособяване</w:t>
      </w:r>
      <w:r w:rsidR="00CA1763" w:rsidRPr="0019285C">
        <w:rPr>
          <w:sz w:val="24"/>
          <w:szCs w:val="24"/>
          <w:lang w:val="bg-BG"/>
        </w:rPr>
        <w:t>то</w:t>
      </w:r>
      <w:r w:rsidR="00CA1763" w:rsidRPr="0019285C">
        <w:rPr>
          <w:sz w:val="24"/>
          <w:szCs w:val="24"/>
          <w:lang w:val="en-US"/>
        </w:rPr>
        <w:t xml:space="preserve"> на химическа лаборатория</w:t>
      </w:r>
      <w:r w:rsidRPr="0019285C">
        <w:rPr>
          <w:sz w:val="24"/>
          <w:szCs w:val="24"/>
          <w:lang w:val="bg-BG"/>
        </w:rPr>
        <w:t xml:space="preserve">, </w:t>
      </w:r>
      <w:r w:rsidR="00F62D5E" w:rsidRPr="0019285C">
        <w:rPr>
          <w:sz w:val="24"/>
          <w:szCs w:val="24"/>
          <w:lang w:val="bg-BG"/>
        </w:rPr>
        <w:t>ИЗПЪЛНИТЕЛЯ</w:t>
      </w:r>
      <w:r w:rsidRPr="0019285C">
        <w:rPr>
          <w:sz w:val="24"/>
          <w:szCs w:val="24"/>
          <w:lang w:val="bg-BG"/>
        </w:rPr>
        <w:t xml:space="preserve"> е длъжен да реагира в рамките на 24 (двадесет и четири) часа от уведомяването.</w:t>
      </w:r>
    </w:p>
    <w:p w14:paraId="045257BE" w14:textId="77777777" w:rsidR="0010167B" w:rsidRPr="0019285C" w:rsidRDefault="00343D60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(3</w:t>
      </w:r>
      <w:r w:rsidR="0010167B" w:rsidRPr="0019285C">
        <w:rPr>
          <w:sz w:val="24"/>
          <w:szCs w:val="24"/>
          <w:lang w:val="bg-BG"/>
        </w:rPr>
        <w:t xml:space="preserve">) ИЗПЪЛНИТЕЛЯТ е длъжен да отстрани проблема до </w:t>
      </w:r>
      <w:r w:rsidRPr="0019285C">
        <w:rPr>
          <w:sz w:val="24"/>
          <w:szCs w:val="24"/>
          <w:lang w:val="bg-BG"/>
        </w:rPr>
        <w:t>10</w:t>
      </w:r>
      <w:r w:rsidR="008E21AD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bg-BG"/>
        </w:rPr>
        <w:t>(десет</w:t>
      </w:r>
      <w:r w:rsidR="004247AB" w:rsidRPr="0019285C">
        <w:rPr>
          <w:sz w:val="24"/>
          <w:szCs w:val="24"/>
          <w:lang w:val="bg-BG"/>
        </w:rPr>
        <w:t>)</w:t>
      </w:r>
      <w:r w:rsidR="0010167B" w:rsidRPr="0019285C">
        <w:rPr>
          <w:sz w:val="24"/>
          <w:szCs w:val="24"/>
          <w:lang w:val="bg-BG"/>
        </w:rPr>
        <w:t xml:space="preserve"> </w:t>
      </w:r>
      <w:r w:rsidR="00C46F4D" w:rsidRPr="0019285C">
        <w:rPr>
          <w:sz w:val="24"/>
          <w:szCs w:val="24"/>
          <w:lang w:val="bg-BG"/>
        </w:rPr>
        <w:t>календарни</w:t>
      </w:r>
      <w:r w:rsidR="0010167B" w:rsidRPr="0019285C">
        <w:rPr>
          <w:sz w:val="24"/>
          <w:szCs w:val="24"/>
          <w:lang w:val="bg-BG"/>
        </w:rPr>
        <w:t xml:space="preserve"> дни, считано от уведомяването му от ВЪЗЛОЖИТЕЛЯ за съответния </w:t>
      </w:r>
      <w:r w:rsidR="00CA1763" w:rsidRPr="0019285C">
        <w:rPr>
          <w:sz w:val="24"/>
          <w:szCs w:val="24"/>
          <w:lang w:val="bg-BG"/>
        </w:rPr>
        <w:t>проблем</w:t>
      </w:r>
      <w:r w:rsidR="0010167B" w:rsidRPr="0019285C">
        <w:rPr>
          <w:sz w:val="24"/>
          <w:szCs w:val="24"/>
          <w:lang w:val="bg-BG"/>
        </w:rPr>
        <w:t>. При необходимост</w:t>
      </w:r>
      <w:r w:rsidR="00CA1763" w:rsidRPr="0019285C">
        <w:rPr>
          <w:sz w:val="24"/>
          <w:szCs w:val="24"/>
          <w:lang w:val="bg-BG"/>
        </w:rPr>
        <w:t>,</w:t>
      </w:r>
      <w:r w:rsidR="0010167B" w:rsidRPr="0019285C">
        <w:rPr>
          <w:sz w:val="24"/>
          <w:szCs w:val="24"/>
          <w:lang w:val="bg-BG"/>
        </w:rPr>
        <w:t xml:space="preserve"> по обективни причини срокът може да се удължи, но с не повече от 30 (тридесет) календарни дни, за което писмено се информира ВЪЗЛОЖИТЕЛЯ. В този случай при писмено поискване от страна на ВЪЗЛОЖИТЕЛЯ, ИЗПЪЛНИТЕЛЯТ предоставя за временно полз</w:t>
      </w:r>
      <w:r w:rsidR="00CA1763" w:rsidRPr="0019285C">
        <w:rPr>
          <w:sz w:val="24"/>
          <w:szCs w:val="24"/>
          <w:lang w:val="bg-BG"/>
        </w:rPr>
        <w:t>ване (до отстраняване на проблема</w:t>
      </w:r>
      <w:r w:rsidR="0010167B" w:rsidRPr="0019285C">
        <w:rPr>
          <w:sz w:val="24"/>
          <w:szCs w:val="24"/>
          <w:lang w:val="bg-BG"/>
        </w:rPr>
        <w:t>) функционално еквивалентно оборотно оборудване. Когато е необходим ремонт в сервиз на ИЗПЪЛНИТЕЛЯ, транспортът на оборудването до сервиза и обратно е за сметка на ИЗПЪЛНИТЕЛЯ.</w:t>
      </w:r>
    </w:p>
    <w:p w14:paraId="65FCD0B7" w14:textId="77777777" w:rsidR="0010167B" w:rsidRPr="0019285C" w:rsidRDefault="00343D60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bg-BG"/>
        </w:rPr>
        <w:t>(4</w:t>
      </w:r>
      <w:r w:rsidR="004C2FB8" w:rsidRPr="0019285C">
        <w:rPr>
          <w:sz w:val="24"/>
          <w:szCs w:val="24"/>
          <w:lang w:val="bg-BG"/>
        </w:rPr>
        <w:t>) В случай, че се установи скрит недостатък, повреда, дефект или проблем (</w:t>
      </w:r>
      <w:r w:rsidR="0010167B" w:rsidRPr="0019285C">
        <w:rPr>
          <w:sz w:val="24"/>
          <w:szCs w:val="24"/>
          <w:lang w:val="bg-BG"/>
        </w:rPr>
        <w:t>за които ИЗПЪЛНИТЕЛЯТ е бил уведомен</w:t>
      </w:r>
      <w:r w:rsidR="004C2FB8" w:rsidRPr="0019285C">
        <w:rPr>
          <w:sz w:val="24"/>
          <w:szCs w:val="24"/>
          <w:lang w:val="bg-BG"/>
        </w:rPr>
        <w:t>)</w:t>
      </w:r>
      <w:r w:rsidR="0010167B" w:rsidRPr="0019285C">
        <w:rPr>
          <w:sz w:val="24"/>
          <w:szCs w:val="24"/>
          <w:lang w:val="bg-BG"/>
        </w:rPr>
        <w:t xml:space="preserve"> в рамките на гаранционния срок, </w:t>
      </w:r>
      <w:r w:rsidR="004C2FB8" w:rsidRPr="0019285C">
        <w:rPr>
          <w:sz w:val="24"/>
          <w:szCs w:val="24"/>
          <w:lang w:val="bg-BG"/>
        </w:rPr>
        <w:t>ИЗПЪЛНИТЕЛЯТ</w:t>
      </w:r>
      <w:r w:rsidR="0010167B" w:rsidRPr="0019285C">
        <w:rPr>
          <w:sz w:val="24"/>
          <w:szCs w:val="24"/>
          <w:lang w:val="bg-BG"/>
        </w:rPr>
        <w:t xml:space="preserve"> е длъжен да ги отстрани или замени некачественото оборудване с ново със същите или по</w:t>
      </w:r>
      <w:r w:rsidR="0010167B" w:rsidRPr="0019285C">
        <w:rPr>
          <w:rFonts w:ascii="Cambria Math" w:hAnsi="Cambria Math" w:cs="Cambria Math"/>
          <w:sz w:val="24"/>
          <w:szCs w:val="24"/>
          <w:lang w:val="bg-BG"/>
        </w:rPr>
        <w:t>‐</w:t>
      </w:r>
      <w:r w:rsidR="006271A2" w:rsidRPr="0019285C">
        <w:rPr>
          <w:sz w:val="24"/>
          <w:szCs w:val="24"/>
          <w:lang w:val="bg-BG"/>
        </w:rPr>
        <w:t>добри технически параметри</w:t>
      </w:r>
      <w:r w:rsidR="0010167B" w:rsidRPr="0019285C">
        <w:rPr>
          <w:sz w:val="24"/>
          <w:szCs w:val="24"/>
          <w:lang w:val="bg-BG"/>
        </w:rPr>
        <w:t>, ако недостатъкът прави оборудването негодно за използване по предназначение. Всички разходи по замяната са за сметка на ИЗПЪЛНИТЕЛЯ.</w:t>
      </w:r>
    </w:p>
    <w:p w14:paraId="2EDFDB44" w14:textId="77777777" w:rsidR="0010167B" w:rsidRPr="0019285C" w:rsidRDefault="003202C2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bg-BG"/>
        </w:rPr>
        <w:t>(5</w:t>
      </w:r>
      <w:r w:rsidR="0010167B" w:rsidRPr="0019285C">
        <w:rPr>
          <w:sz w:val="24"/>
          <w:szCs w:val="24"/>
          <w:lang w:val="bg-BG"/>
        </w:rPr>
        <w:t>) В случай на причиняване на вреда на ВЪЗЛОЖИТЕЛЯ поради причина, дължаща се на до</w:t>
      </w:r>
      <w:r w:rsidR="004D390C" w:rsidRPr="0019285C">
        <w:rPr>
          <w:sz w:val="24"/>
          <w:szCs w:val="24"/>
          <w:lang w:val="bg-BG"/>
        </w:rPr>
        <w:t>ставено некачествено оборудване (</w:t>
      </w:r>
      <w:r w:rsidR="0010167B" w:rsidRPr="0019285C">
        <w:rPr>
          <w:sz w:val="24"/>
          <w:szCs w:val="24"/>
          <w:lang w:val="bg-BG"/>
        </w:rPr>
        <w:t>като отклонението от качеството е констатирано при употребата</w:t>
      </w:r>
      <w:r w:rsidR="004D390C" w:rsidRPr="0019285C">
        <w:rPr>
          <w:sz w:val="24"/>
          <w:szCs w:val="24"/>
          <w:lang w:val="bg-BG"/>
        </w:rPr>
        <w:t>)</w:t>
      </w:r>
      <w:r w:rsidR="0010167B" w:rsidRPr="0019285C">
        <w:rPr>
          <w:sz w:val="24"/>
          <w:szCs w:val="24"/>
          <w:lang w:val="bg-BG"/>
        </w:rPr>
        <w:t xml:space="preserve"> и/или вреди, причинени от некачествено изпълнен монтаж</w:t>
      </w:r>
      <w:r w:rsidR="004D390C" w:rsidRPr="0019285C">
        <w:rPr>
          <w:sz w:val="24"/>
          <w:szCs w:val="24"/>
          <w:lang w:val="bg-BG"/>
        </w:rPr>
        <w:t>,</w:t>
      </w:r>
      <w:r w:rsidR="0010167B" w:rsidRPr="0019285C">
        <w:rPr>
          <w:sz w:val="24"/>
          <w:szCs w:val="24"/>
          <w:lang w:val="bg-BG"/>
        </w:rPr>
        <w:t xml:space="preserve"> ИЗПЪЛНИТЕЛЯТ се задължава за своя сметка да възстанови причинената вреда</w:t>
      </w:r>
      <w:r w:rsidR="004D390C" w:rsidRPr="0019285C">
        <w:rPr>
          <w:sz w:val="24"/>
          <w:szCs w:val="24"/>
          <w:lang w:val="bg-BG"/>
        </w:rPr>
        <w:t>.</w:t>
      </w:r>
    </w:p>
    <w:p w14:paraId="5CEB90ED" w14:textId="77777777" w:rsidR="00422C80" w:rsidRPr="0019285C" w:rsidRDefault="00422C80">
      <w:pPr>
        <w:rPr>
          <w:sz w:val="24"/>
          <w:szCs w:val="24"/>
          <w:lang w:val="bg-BG"/>
        </w:rPr>
      </w:pPr>
    </w:p>
    <w:p w14:paraId="5423AA0A" w14:textId="77777777" w:rsidR="0010167B" w:rsidRPr="0019285C" w:rsidRDefault="0010167B" w:rsidP="0010167B">
      <w:pPr>
        <w:jc w:val="both"/>
        <w:rPr>
          <w:b/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X. ГАРАНЦИИ ЗА ИЗПЪЛНЕНИЕ</w:t>
      </w:r>
    </w:p>
    <w:p w14:paraId="773F2895" w14:textId="7ECB71A0" w:rsidR="00461BAE" w:rsidRPr="0019285C" w:rsidRDefault="00335293" w:rsidP="0010167B">
      <w:pPr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en-US"/>
        </w:rPr>
        <w:t>Чл.</w:t>
      </w:r>
      <w:r w:rsidR="0010167B" w:rsidRPr="0019285C">
        <w:rPr>
          <w:b/>
          <w:sz w:val="24"/>
          <w:szCs w:val="24"/>
          <w:lang w:val="en-US"/>
        </w:rPr>
        <w:t>18</w:t>
      </w:r>
      <w:r w:rsidR="0010167B" w:rsidRPr="0019285C">
        <w:rPr>
          <w:sz w:val="24"/>
          <w:szCs w:val="24"/>
          <w:lang w:val="en-US"/>
        </w:rPr>
        <w:t xml:space="preserve"> При подписване на договора </w:t>
      </w:r>
      <w:r w:rsidR="00F62D5E" w:rsidRPr="0019285C">
        <w:rPr>
          <w:sz w:val="24"/>
          <w:szCs w:val="24"/>
          <w:lang w:val="en-US"/>
        </w:rPr>
        <w:t>ИЗПЪЛНИТЕЛЯТ</w:t>
      </w:r>
      <w:r w:rsidR="0010167B" w:rsidRPr="0019285C">
        <w:rPr>
          <w:sz w:val="24"/>
          <w:szCs w:val="24"/>
          <w:lang w:val="en-US"/>
        </w:rPr>
        <w:t xml:space="preserve"> предоставя гаранция за изпълнение в размер на 3% (три процента)</w:t>
      </w:r>
      <w:r w:rsidR="00C46F4D" w:rsidRPr="0019285C">
        <w:rPr>
          <w:sz w:val="24"/>
          <w:szCs w:val="24"/>
          <w:lang w:val="bg-BG"/>
        </w:rPr>
        <w:t xml:space="preserve"> </w:t>
      </w:r>
      <w:r w:rsidR="0010167B" w:rsidRPr="0019285C">
        <w:rPr>
          <w:sz w:val="24"/>
          <w:szCs w:val="24"/>
          <w:lang w:val="en-US"/>
        </w:rPr>
        <w:t>от цената на договора без включен ДДС,</w:t>
      </w:r>
      <w:r w:rsidR="0010167B" w:rsidRPr="0019285C">
        <w:rPr>
          <w:sz w:val="24"/>
          <w:szCs w:val="24"/>
          <w:lang w:val="bg-BG"/>
        </w:rPr>
        <w:t xml:space="preserve"> </w:t>
      </w:r>
      <w:r w:rsidR="0010167B" w:rsidRPr="0019285C">
        <w:rPr>
          <w:sz w:val="24"/>
          <w:szCs w:val="24"/>
          <w:lang w:val="en-US"/>
        </w:rPr>
        <w:t xml:space="preserve">възлизаща на ............. (….............……........) лева, под формата на банкова гаранция или </w:t>
      </w:r>
      <w:r w:rsidR="001F0011" w:rsidRPr="0019285C">
        <w:rPr>
          <w:sz w:val="24"/>
          <w:szCs w:val="24"/>
          <w:lang w:val="bg-BG"/>
        </w:rPr>
        <w:t xml:space="preserve">парична </w:t>
      </w:r>
      <w:r w:rsidR="008E21AD">
        <w:rPr>
          <w:sz w:val="24"/>
          <w:szCs w:val="24"/>
          <w:lang w:val="bg-BG"/>
        </w:rPr>
        <w:t xml:space="preserve">вноска </w:t>
      </w:r>
      <w:r w:rsidR="0010167B" w:rsidRPr="0019285C">
        <w:rPr>
          <w:sz w:val="24"/>
          <w:szCs w:val="24"/>
          <w:lang w:val="en-US"/>
        </w:rPr>
        <w:t xml:space="preserve">по следната банкова сметка на </w:t>
      </w:r>
      <w:r w:rsidR="00F62D5E" w:rsidRPr="0019285C">
        <w:rPr>
          <w:sz w:val="24"/>
          <w:szCs w:val="24"/>
          <w:lang w:val="en-US"/>
        </w:rPr>
        <w:t>ВЪЗЛОЖИТЕЛЯ</w:t>
      </w:r>
      <w:r w:rsidR="0010167B" w:rsidRPr="0019285C">
        <w:rPr>
          <w:sz w:val="24"/>
          <w:szCs w:val="24"/>
          <w:lang w:val="en-US"/>
        </w:rPr>
        <w:t>:</w:t>
      </w:r>
      <w:r w:rsidR="0010167B" w:rsidRPr="0019285C">
        <w:rPr>
          <w:sz w:val="24"/>
          <w:szCs w:val="24"/>
          <w:lang w:val="bg-BG"/>
        </w:rPr>
        <w:t xml:space="preserve"> </w:t>
      </w:r>
    </w:p>
    <w:p w14:paraId="4D04CBFF" w14:textId="77777777" w:rsidR="00461BAE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 xml:space="preserve">Банка: …………………….. </w:t>
      </w:r>
    </w:p>
    <w:p w14:paraId="4C12D6D1" w14:textId="77777777" w:rsidR="00461BAE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 xml:space="preserve">IBAN: ………………......... </w:t>
      </w:r>
    </w:p>
    <w:p w14:paraId="09C80052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BIC: ……………………........</w:t>
      </w:r>
    </w:p>
    <w:p w14:paraId="58C10EF2" w14:textId="77777777" w:rsidR="000D512C" w:rsidRPr="0019285C" w:rsidRDefault="0010167B" w:rsidP="001D669B">
      <w:pPr>
        <w:pStyle w:val="CommentText"/>
        <w:jc w:val="both"/>
        <w:rPr>
          <w:sz w:val="24"/>
          <w:szCs w:val="24"/>
        </w:rPr>
      </w:pPr>
      <w:r w:rsidRPr="0019285C">
        <w:rPr>
          <w:b/>
          <w:sz w:val="24"/>
          <w:szCs w:val="24"/>
          <w:lang w:val="en-US"/>
        </w:rPr>
        <w:t>Чл.19</w:t>
      </w:r>
      <w:r w:rsidR="00335293" w:rsidRPr="0019285C">
        <w:rPr>
          <w:b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(1)</w:t>
      </w:r>
      <w:r w:rsidR="000D512C" w:rsidRPr="0019285C">
        <w:rPr>
          <w:sz w:val="24"/>
          <w:szCs w:val="24"/>
        </w:rPr>
        <w:t xml:space="preserve"> При липса на възражения по изпълнението на договора ВЪЗЛОЖИТЕЛЯТ освобождава гаранцията по чл. 1</w:t>
      </w:r>
      <w:r w:rsidR="000D512C" w:rsidRPr="0019285C">
        <w:rPr>
          <w:sz w:val="24"/>
          <w:szCs w:val="24"/>
          <w:lang w:val="bg-BG"/>
        </w:rPr>
        <w:t xml:space="preserve">8 </w:t>
      </w:r>
      <w:r w:rsidR="000D512C" w:rsidRPr="0019285C">
        <w:rPr>
          <w:sz w:val="24"/>
          <w:szCs w:val="24"/>
        </w:rPr>
        <w:t xml:space="preserve">в срок от </w:t>
      </w:r>
      <w:proofErr w:type="gramStart"/>
      <w:r w:rsidR="000D512C" w:rsidRPr="0019285C">
        <w:rPr>
          <w:sz w:val="24"/>
          <w:szCs w:val="24"/>
        </w:rPr>
        <w:t>30 (тридесет) дни</w:t>
      </w:r>
      <w:proofErr w:type="gramEnd"/>
      <w:r w:rsidR="000D512C" w:rsidRPr="0019285C">
        <w:rPr>
          <w:sz w:val="24"/>
          <w:szCs w:val="24"/>
        </w:rPr>
        <w:t xml:space="preserve"> след изпълнението на договора, установено с финале</w:t>
      </w:r>
      <w:r w:rsidR="001D669B" w:rsidRPr="0019285C">
        <w:rPr>
          <w:sz w:val="24"/>
          <w:szCs w:val="24"/>
        </w:rPr>
        <w:t>н приемо-предавателен протокол.</w:t>
      </w:r>
    </w:p>
    <w:p w14:paraId="01674CDC" w14:textId="77777777" w:rsidR="0010167B" w:rsidRPr="0019285C" w:rsidRDefault="000D512C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 </w:t>
      </w:r>
      <w:r w:rsidR="0010167B" w:rsidRPr="0019285C">
        <w:rPr>
          <w:sz w:val="24"/>
          <w:szCs w:val="24"/>
          <w:lang w:val="en-US"/>
        </w:rPr>
        <w:t>(2) В</w:t>
      </w:r>
      <w:r w:rsidR="0048503D" w:rsidRPr="0019285C">
        <w:rPr>
          <w:sz w:val="24"/>
          <w:szCs w:val="24"/>
          <w:lang w:val="en-US"/>
        </w:rPr>
        <w:t>ЪЗЛОЖИТЕЛЯТ</w:t>
      </w:r>
      <w:r w:rsidR="0010167B" w:rsidRPr="0019285C">
        <w:rPr>
          <w:sz w:val="24"/>
          <w:szCs w:val="24"/>
          <w:lang w:val="en-US"/>
        </w:rPr>
        <w:t xml:space="preserve"> освобождава гаранцията за изпълнение, без да дължи лихви за периода, през който средствата са престояли при него.</w:t>
      </w:r>
    </w:p>
    <w:p w14:paraId="72FC3975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(3) Гаранцията за изпълнение се усвоява от </w:t>
      </w:r>
      <w:r w:rsidR="0048503D" w:rsidRPr="0019285C">
        <w:rPr>
          <w:sz w:val="24"/>
          <w:szCs w:val="24"/>
          <w:lang w:val="en-US"/>
        </w:rPr>
        <w:t>ВЪЗЛОЖИТЕЛЯ</w:t>
      </w:r>
      <w:r w:rsidRPr="0019285C">
        <w:rPr>
          <w:sz w:val="24"/>
          <w:szCs w:val="24"/>
          <w:lang w:val="en-US"/>
        </w:rPr>
        <w:t xml:space="preserve"> в следните случаи:</w:t>
      </w:r>
    </w:p>
    <w:p w14:paraId="51353DC8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lastRenderedPageBreak/>
        <w:t xml:space="preserve">1. изпълнението е неточно, некачествено и/или не отговаря на изискванията на </w:t>
      </w:r>
      <w:r w:rsidR="0048503D" w:rsidRPr="0019285C">
        <w:rPr>
          <w:sz w:val="24"/>
          <w:szCs w:val="24"/>
          <w:lang w:val="en-US"/>
        </w:rPr>
        <w:t>ВЪЗЛОЖИТЕЛЯ</w:t>
      </w:r>
      <w:r w:rsidRPr="0019285C">
        <w:rPr>
          <w:sz w:val="24"/>
          <w:szCs w:val="24"/>
          <w:lang w:val="en-US"/>
        </w:rPr>
        <w:t>;</w:t>
      </w:r>
    </w:p>
    <w:p w14:paraId="029005D7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2. в случай на разваляне на договора по вина на И</w:t>
      </w:r>
      <w:r w:rsidR="0048503D" w:rsidRPr="0019285C">
        <w:rPr>
          <w:sz w:val="24"/>
          <w:szCs w:val="24"/>
          <w:lang w:val="en-US"/>
        </w:rPr>
        <w:t>ЗПЪЛНИТЕЛЯ</w:t>
      </w:r>
      <w:r w:rsidRPr="0019285C">
        <w:rPr>
          <w:sz w:val="24"/>
          <w:szCs w:val="24"/>
          <w:lang w:val="en-US"/>
        </w:rPr>
        <w:t>;</w:t>
      </w:r>
    </w:p>
    <w:p w14:paraId="6A3CB6F6" w14:textId="39AE3B20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proofErr w:type="gramStart"/>
      <w:r w:rsidRPr="0019285C">
        <w:rPr>
          <w:sz w:val="24"/>
          <w:szCs w:val="24"/>
          <w:lang w:val="en-US"/>
        </w:rPr>
        <w:t xml:space="preserve">3. ако в процеса на изпълнението възникне спор между страните, който е внесен за решаване от съдебен орган – в този случай </w:t>
      </w:r>
      <w:r w:rsidR="00F62D5E" w:rsidRPr="0019285C">
        <w:rPr>
          <w:sz w:val="24"/>
          <w:szCs w:val="24"/>
          <w:lang w:val="en-US"/>
        </w:rPr>
        <w:t>ВЪЗЛОЖИТЕЛЯТ</w:t>
      </w:r>
      <w:r w:rsidRPr="0019285C">
        <w:rPr>
          <w:sz w:val="24"/>
          <w:szCs w:val="24"/>
          <w:lang w:val="en-US"/>
        </w:rPr>
        <w:t xml:space="preserve"> има право да усвои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цялата или част от гаранцията за изпълнение за удовлетворяване на евентуално свое вземане, установено при произнасянето по спора.</w:t>
      </w:r>
      <w:proofErr w:type="gramEnd"/>
    </w:p>
    <w:p w14:paraId="3643DB81" w14:textId="77777777" w:rsidR="0010167B" w:rsidRPr="0019285C" w:rsidRDefault="0010167B" w:rsidP="0010167B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>(4) В случай, че банката, издала гаранцията за изпълнение на договора, е обявена в несъстоятелност, изпадне в неплатежоспособност/свръх задлъжнялост, отнеме й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 xml:space="preserve">се лиценза, или откаже да заплати предявената от </w:t>
      </w:r>
      <w:r w:rsidR="0048503D" w:rsidRPr="0019285C">
        <w:rPr>
          <w:sz w:val="24"/>
          <w:szCs w:val="24"/>
          <w:lang w:val="en-US"/>
        </w:rPr>
        <w:t>ВЪЗЛОЖИТЕЛЯ</w:t>
      </w:r>
      <w:r w:rsidRPr="0019285C">
        <w:rPr>
          <w:sz w:val="24"/>
          <w:szCs w:val="24"/>
          <w:lang w:val="en-US"/>
        </w:rPr>
        <w:t xml:space="preserve"> сума в 3 (три)</w:t>
      </w:r>
      <w:r w:rsidR="00335293" w:rsidRPr="0019285C">
        <w:rPr>
          <w:rFonts w:ascii="Cambria Math" w:hAnsi="Cambria Math" w:cs="Cambria Math"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 xml:space="preserve">дневен срок, </w:t>
      </w:r>
      <w:r w:rsidR="0048503D" w:rsidRPr="0019285C">
        <w:rPr>
          <w:sz w:val="24"/>
          <w:szCs w:val="24"/>
          <w:lang w:val="en-US"/>
        </w:rPr>
        <w:t>ВЪЗЛОЖИТЕЛЯТ</w:t>
      </w:r>
      <w:r w:rsidRPr="0019285C">
        <w:rPr>
          <w:sz w:val="24"/>
          <w:szCs w:val="24"/>
          <w:lang w:val="en-US"/>
        </w:rPr>
        <w:t xml:space="preserve"> има право да поиска, а </w:t>
      </w:r>
      <w:r w:rsidR="0048503D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се задължава да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предостави в срок до 5 (пет) работни дни от направеното искане, съответната заместваща гаранция от друга банкова институция</w:t>
      </w:r>
    </w:p>
    <w:p w14:paraId="6448B010" w14:textId="77777777" w:rsidR="0010167B" w:rsidRPr="0019285C" w:rsidRDefault="0010167B">
      <w:pPr>
        <w:rPr>
          <w:sz w:val="24"/>
          <w:szCs w:val="24"/>
          <w:lang w:val="bg-BG"/>
        </w:rPr>
      </w:pPr>
    </w:p>
    <w:p w14:paraId="53974B99" w14:textId="77777777" w:rsidR="0010167B" w:rsidRPr="0019285C" w:rsidRDefault="0010167B" w:rsidP="0010167B">
      <w:pPr>
        <w:jc w:val="both"/>
        <w:rPr>
          <w:b/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ХI. ПОСЛЕДИЦИ ОТ НЕИЗПЪЛНЕНИЕТО НА ДОГОВОРА</w:t>
      </w:r>
    </w:p>
    <w:p w14:paraId="6E3C1B19" w14:textId="77777777" w:rsidR="0010167B" w:rsidRPr="0019285C" w:rsidRDefault="00335293" w:rsidP="0010167B">
      <w:pPr>
        <w:jc w:val="both"/>
        <w:rPr>
          <w:sz w:val="24"/>
          <w:szCs w:val="24"/>
          <w:lang w:val="en-US"/>
        </w:rPr>
      </w:pPr>
      <w:proofErr w:type="gramStart"/>
      <w:r w:rsidRPr="0019285C">
        <w:rPr>
          <w:b/>
          <w:sz w:val="24"/>
          <w:szCs w:val="24"/>
          <w:lang w:val="en-US"/>
        </w:rPr>
        <w:t>Чл.</w:t>
      </w:r>
      <w:r w:rsidR="0010167B" w:rsidRPr="0019285C">
        <w:rPr>
          <w:b/>
          <w:sz w:val="24"/>
          <w:szCs w:val="24"/>
          <w:lang w:val="en-US"/>
        </w:rPr>
        <w:t>20</w:t>
      </w:r>
      <w:r w:rsidR="0010167B" w:rsidRPr="0019285C">
        <w:rPr>
          <w:sz w:val="24"/>
          <w:szCs w:val="24"/>
          <w:lang w:val="en-US"/>
        </w:rPr>
        <w:t xml:space="preserve"> (1) При частично неизпълнение, некачествено и/или лошо изпълнение на договора като цяло, </w:t>
      </w:r>
      <w:r w:rsidR="0048503D" w:rsidRPr="0019285C">
        <w:rPr>
          <w:sz w:val="24"/>
          <w:szCs w:val="24"/>
          <w:lang w:val="en-US"/>
        </w:rPr>
        <w:t xml:space="preserve">ИЗПЪЛНИТЕЛЯТ </w:t>
      </w:r>
      <w:r w:rsidR="0010167B" w:rsidRPr="0019285C">
        <w:rPr>
          <w:sz w:val="24"/>
          <w:szCs w:val="24"/>
          <w:lang w:val="en-US"/>
        </w:rPr>
        <w:t xml:space="preserve">дължи на </w:t>
      </w:r>
      <w:r w:rsidR="0048503D" w:rsidRPr="0019285C">
        <w:rPr>
          <w:sz w:val="24"/>
          <w:szCs w:val="24"/>
          <w:lang w:val="en-US"/>
        </w:rPr>
        <w:t>ВЪЗЛОЖИТЕЛЯ</w:t>
      </w:r>
      <w:r w:rsidR="0010167B" w:rsidRPr="0019285C">
        <w:rPr>
          <w:sz w:val="24"/>
          <w:szCs w:val="24"/>
          <w:lang w:val="en-US"/>
        </w:rPr>
        <w:t xml:space="preserve"> неустойка в размер до</w:t>
      </w:r>
      <w:r w:rsidR="0010167B" w:rsidRPr="0019285C">
        <w:rPr>
          <w:sz w:val="24"/>
          <w:szCs w:val="24"/>
          <w:lang w:val="bg-BG"/>
        </w:rPr>
        <w:t xml:space="preserve"> </w:t>
      </w:r>
      <w:r w:rsidR="00765A90" w:rsidRPr="0019285C">
        <w:rPr>
          <w:sz w:val="24"/>
          <w:szCs w:val="24"/>
          <w:lang w:val="bg-BG"/>
        </w:rPr>
        <w:t>10</w:t>
      </w:r>
      <w:r w:rsidR="0010167B" w:rsidRPr="0019285C">
        <w:rPr>
          <w:sz w:val="24"/>
          <w:szCs w:val="24"/>
          <w:lang w:val="en-US"/>
        </w:rPr>
        <w:t>% (</w:t>
      </w:r>
      <w:r w:rsidR="00765A90" w:rsidRPr="0019285C">
        <w:rPr>
          <w:sz w:val="24"/>
          <w:szCs w:val="24"/>
          <w:lang w:val="bg-BG"/>
        </w:rPr>
        <w:t xml:space="preserve">десет </w:t>
      </w:r>
      <w:r w:rsidR="0010167B" w:rsidRPr="0019285C">
        <w:rPr>
          <w:sz w:val="24"/>
          <w:szCs w:val="24"/>
          <w:lang w:val="en-US"/>
        </w:rPr>
        <w:t xml:space="preserve">процента) от цената на </w:t>
      </w:r>
      <w:r w:rsidR="00342E10" w:rsidRPr="0019285C">
        <w:rPr>
          <w:sz w:val="24"/>
          <w:szCs w:val="24"/>
          <w:lang w:val="en-US"/>
        </w:rPr>
        <w:t>недоставеното оборудване</w:t>
      </w:r>
      <w:r w:rsidR="00CF4859" w:rsidRPr="0019285C">
        <w:rPr>
          <w:sz w:val="24"/>
          <w:szCs w:val="24"/>
          <w:lang w:val="en-US"/>
        </w:rPr>
        <w:t>/услуга</w:t>
      </w:r>
      <w:r w:rsidR="0010167B" w:rsidRPr="0019285C">
        <w:rPr>
          <w:sz w:val="24"/>
          <w:szCs w:val="24"/>
          <w:lang w:val="en-US"/>
        </w:rPr>
        <w:t>.</w:t>
      </w:r>
      <w:proofErr w:type="gramEnd"/>
    </w:p>
    <w:p w14:paraId="12E88B37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(2) При пълно неизпълнение на договора </w:t>
      </w:r>
      <w:r w:rsidR="0048503D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дължи на </w:t>
      </w:r>
      <w:r w:rsidR="0048503D" w:rsidRPr="0019285C">
        <w:rPr>
          <w:sz w:val="24"/>
          <w:szCs w:val="24"/>
          <w:lang w:val="en-US"/>
        </w:rPr>
        <w:t>ВЪЗЛОЖИТЕЛЯ</w:t>
      </w:r>
      <w:r w:rsidRPr="0019285C">
        <w:rPr>
          <w:sz w:val="24"/>
          <w:szCs w:val="24"/>
          <w:lang w:val="en-US"/>
        </w:rPr>
        <w:t xml:space="preserve"> неустойка в </w:t>
      </w:r>
      <w:r w:rsidR="00765A90" w:rsidRPr="0019285C">
        <w:rPr>
          <w:sz w:val="24"/>
          <w:szCs w:val="24"/>
          <w:lang w:val="en-US"/>
        </w:rPr>
        <w:t xml:space="preserve">размер на </w:t>
      </w:r>
      <w:r w:rsidR="00765A90" w:rsidRPr="0019285C">
        <w:rPr>
          <w:sz w:val="24"/>
          <w:szCs w:val="24"/>
          <w:lang w:val="bg-BG"/>
        </w:rPr>
        <w:t>10</w:t>
      </w:r>
      <w:r w:rsidR="00765A90" w:rsidRPr="0019285C">
        <w:rPr>
          <w:sz w:val="24"/>
          <w:szCs w:val="24"/>
          <w:lang w:val="en-US"/>
        </w:rPr>
        <w:t>% (д</w:t>
      </w:r>
      <w:r w:rsidR="00765A90" w:rsidRPr="0019285C">
        <w:rPr>
          <w:sz w:val="24"/>
          <w:szCs w:val="24"/>
          <w:lang w:val="bg-BG"/>
        </w:rPr>
        <w:t>есет</w:t>
      </w:r>
      <w:r w:rsidRPr="0019285C">
        <w:rPr>
          <w:sz w:val="24"/>
          <w:szCs w:val="24"/>
          <w:lang w:val="en-US"/>
        </w:rPr>
        <w:t xml:space="preserve"> процента) от цената на договора.</w:t>
      </w:r>
    </w:p>
    <w:p w14:paraId="7E317DA4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(3) </w:t>
      </w:r>
      <w:r w:rsidR="0048503D" w:rsidRPr="0019285C">
        <w:rPr>
          <w:sz w:val="24"/>
          <w:szCs w:val="24"/>
          <w:lang w:val="en-US"/>
        </w:rPr>
        <w:t xml:space="preserve">ВЪЗЛОЖИТЕЛЯТ </w:t>
      </w:r>
      <w:r w:rsidRPr="0019285C">
        <w:rPr>
          <w:sz w:val="24"/>
          <w:szCs w:val="24"/>
          <w:lang w:val="en-US"/>
        </w:rPr>
        <w:t xml:space="preserve">не заплаща стойността на неизвършените от </w:t>
      </w:r>
      <w:r w:rsidR="0048503D" w:rsidRPr="0019285C">
        <w:rPr>
          <w:sz w:val="24"/>
          <w:szCs w:val="24"/>
          <w:lang w:val="en-US"/>
        </w:rPr>
        <w:t xml:space="preserve">ИЗПЪЛНИТЕЛЯ </w:t>
      </w:r>
      <w:r w:rsidRPr="0019285C">
        <w:rPr>
          <w:sz w:val="24"/>
          <w:szCs w:val="24"/>
          <w:lang w:val="en-US"/>
        </w:rPr>
        <w:t>дейности или части от тях.</w:t>
      </w:r>
    </w:p>
    <w:p w14:paraId="4BADF36A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(4) При неспазване на определения срок за изпълнение на договора</w:t>
      </w:r>
      <w:r w:rsidR="00342E10" w:rsidRPr="0019285C">
        <w:rPr>
          <w:sz w:val="24"/>
          <w:szCs w:val="24"/>
          <w:lang w:val="en-US"/>
        </w:rPr>
        <w:t>,</w:t>
      </w:r>
      <w:r w:rsidRPr="0019285C">
        <w:rPr>
          <w:sz w:val="24"/>
          <w:szCs w:val="24"/>
          <w:lang w:val="en-US"/>
        </w:rPr>
        <w:t xml:space="preserve"> </w:t>
      </w:r>
      <w:r w:rsidR="0048503D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дължи неустойка в размер на </w:t>
      </w:r>
      <w:r w:rsidR="00765A90" w:rsidRPr="0019285C">
        <w:rPr>
          <w:sz w:val="24"/>
          <w:szCs w:val="24"/>
          <w:lang w:val="en-US"/>
        </w:rPr>
        <w:t>0,</w:t>
      </w:r>
      <w:r w:rsidRPr="0019285C">
        <w:rPr>
          <w:sz w:val="24"/>
          <w:szCs w:val="24"/>
          <w:lang w:val="en-US"/>
        </w:rPr>
        <w:t>1% (</w:t>
      </w:r>
      <w:r w:rsidR="009D65E2" w:rsidRPr="0019285C">
        <w:rPr>
          <w:sz w:val="24"/>
          <w:szCs w:val="24"/>
          <w:lang w:val="en-US"/>
        </w:rPr>
        <w:t xml:space="preserve">нула цяло и </w:t>
      </w:r>
      <w:r w:rsidRPr="0019285C">
        <w:rPr>
          <w:sz w:val="24"/>
          <w:szCs w:val="24"/>
          <w:lang w:val="en-US"/>
        </w:rPr>
        <w:t>един процент) на ден за всеки ден</w:t>
      </w:r>
      <w:r w:rsidRPr="0019285C">
        <w:rPr>
          <w:sz w:val="24"/>
          <w:szCs w:val="24"/>
          <w:lang w:val="bg-BG"/>
        </w:rPr>
        <w:t xml:space="preserve"> </w:t>
      </w:r>
      <w:r w:rsidR="00765A90" w:rsidRPr="0019285C">
        <w:rPr>
          <w:sz w:val="24"/>
          <w:szCs w:val="24"/>
          <w:lang w:val="en-US"/>
        </w:rPr>
        <w:t>забава, но не повече от 10% (дe</w:t>
      </w:r>
      <w:r w:rsidR="00765A90" w:rsidRPr="0019285C">
        <w:rPr>
          <w:sz w:val="24"/>
          <w:szCs w:val="24"/>
          <w:lang w:val="bg-BG"/>
        </w:rPr>
        <w:t>сет</w:t>
      </w:r>
      <w:r w:rsidRPr="0019285C">
        <w:rPr>
          <w:sz w:val="24"/>
          <w:szCs w:val="24"/>
          <w:lang w:val="en-US"/>
        </w:rPr>
        <w:t xml:space="preserve"> процента) от цената на </w:t>
      </w:r>
      <w:r w:rsidR="00342E10" w:rsidRPr="0019285C">
        <w:rPr>
          <w:sz w:val="24"/>
          <w:szCs w:val="24"/>
          <w:lang w:val="en-US"/>
        </w:rPr>
        <w:t>недоставеното оборудване</w:t>
      </w:r>
      <w:r w:rsidRPr="0019285C">
        <w:rPr>
          <w:sz w:val="24"/>
          <w:szCs w:val="24"/>
          <w:lang w:val="en-US"/>
        </w:rPr>
        <w:t>.</w:t>
      </w:r>
    </w:p>
    <w:p w14:paraId="6B6006A4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 xml:space="preserve">(5) Когато при наличие на рекламации, </w:t>
      </w:r>
      <w:r w:rsidR="0048503D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не изпълни задължението си по чл.17</w:t>
      </w:r>
      <w:r w:rsidR="0048503D">
        <w:rPr>
          <w:sz w:val="24"/>
          <w:szCs w:val="24"/>
          <w:lang w:val="bg-BG"/>
        </w:rPr>
        <w:t>(</w:t>
      </w:r>
      <w:r w:rsidR="00D06619" w:rsidRPr="0019285C">
        <w:rPr>
          <w:sz w:val="24"/>
          <w:szCs w:val="24"/>
          <w:lang w:val="en-US"/>
        </w:rPr>
        <w:t>4</w:t>
      </w:r>
      <w:r w:rsidR="0048503D">
        <w:rPr>
          <w:sz w:val="24"/>
          <w:szCs w:val="24"/>
          <w:lang w:val="bg-BG"/>
        </w:rPr>
        <w:t>)</w:t>
      </w:r>
      <w:r w:rsidRPr="0019285C">
        <w:rPr>
          <w:sz w:val="24"/>
          <w:szCs w:val="24"/>
          <w:lang w:val="en-US"/>
        </w:rPr>
        <w:t xml:space="preserve"> същият дължи неустойка в размер на 0.5% (нула цяло и пет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процента) на ден за всеки ден забава от цената на оборудването, за което е направена рекламацията.</w:t>
      </w:r>
    </w:p>
    <w:p w14:paraId="5DEBB950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Чл.21</w:t>
      </w:r>
      <w:r w:rsidRPr="0019285C">
        <w:rPr>
          <w:sz w:val="24"/>
          <w:szCs w:val="24"/>
          <w:lang w:val="en-US"/>
        </w:rPr>
        <w:t xml:space="preserve"> </w:t>
      </w:r>
      <w:r w:rsidR="00F030DA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 xml:space="preserve">неизпълнение е пряко следствие от неизпълнение на задълженията на </w:t>
      </w:r>
      <w:r w:rsidR="00F030DA" w:rsidRPr="0019285C">
        <w:rPr>
          <w:sz w:val="24"/>
          <w:szCs w:val="24"/>
          <w:lang w:val="en-US"/>
        </w:rPr>
        <w:t xml:space="preserve">ВЪЗЛОЖИТЕЛЯ </w:t>
      </w:r>
      <w:r w:rsidRPr="0019285C">
        <w:rPr>
          <w:sz w:val="24"/>
          <w:szCs w:val="24"/>
          <w:lang w:val="en-US"/>
        </w:rPr>
        <w:t xml:space="preserve">и че </w:t>
      </w:r>
      <w:r w:rsidR="00F030DA" w:rsidRPr="0019285C">
        <w:rPr>
          <w:sz w:val="24"/>
          <w:szCs w:val="24"/>
          <w:lang w:val="en-US"/>
        </w:rPr>
        <w:t>ИЗПЪЛНИТЕЛЯТ</w:t>
      </w:r>
      <w:r w:rsidRPr="0019285C">
        <w:rPr>
          <w:sz w:val="24"/>
          <w:szCs w:val="24"/>
          <w:lang w:val="en-US"/>
        </w:rPr>
        <w:t xml:space="preserve"> не е могъл по какъвто и да е начин, предвиден в договора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или разрешен от закона, да изпълни своите задължения.</w:t>
      </w:r>
    </w:p>
    <w:p w14:paraId="37311618" w14:textId="77777777" w:rsidR="0010167B" w:rsidRPr="0019285C" w:rsidRDefault="00330E59" w:rsidP="006E3B8D">
      <w:pPr>
        <w:jc w:val="both"/>
        <w:rPr>
          <w:sz w:val="24"/>
          <w:szCs w:val="24"/>
          <w:lang w:val="bg-BG"/>
        </w:rPr>
      </w:pPr>
      <w:proofErr w:type="gramStart"/>
      <w:r w:rsidRPr="0019285C">
        <w:rPr>
          <w:b/>
          <w:sz w:val="24"/>
          <w:szCs w:val="24"/>
          <w:lang w:val="en-US"/>
        </w:rPr>
        <w:t>Чл.22</w:t>
      </w:r>
      <w:r w:rsidR="00335293" w:rsidRPr="0019285C">
        <w:rPr>
          <w:b/>
          <w:sz w:val="24"/>
          <w:szCs w:val="24"/>
          <w:lang w:val="bg-BG"/>
        </w:rPr>
        <w:t xml:space="preserve"> </w:t>
      </w:r>
      <w:r w:rsidR="0010167B" w:rsidRPr="0019285C">
        <w:rPr>
          <w:sz w:val="24"/>
          <w:szCs w:val="24"/>
          <w:lang w:val="en-US"/>
        </w:rPr>
        <w:t>Наложените глоби от държавните институц</w:t>
      </w:r>
      <w:r w:rsidR="006E3B8D" w:rsidRPr="0019285C">
        <w:rPr>
          <w:sz w:val="24"/>
          <w:szCs w:val="24"/>
          <w:lang w:val="en-US"/>
        </w:rPr>
        <w:t>ии за установени нарушения,</w:t>
      </w:r>
      <w:r w:rsidR="006E3B8D" w:rsidRPr="0019285C">
        <w:rPr>
          <w:sz w:val="24"/>
          <w:szCs w:val="24"/>
          <w:lang w:val="bg-BG"/>
        </w:rPr>
        <w:t xml:space="preserve"> </w:t>
      </w:r>
      <w:r w:rsidR="006E3B8D" w:rsidRPr="0019285C">
        <w:rPr>
          <w:sz w:val="24"/>
          <w:szCs w:val="24"/>
          <w:lang w:val="en-US"/>
        </w:rPr>
        <w:t>при</w:t>
      </w:r>
      <w:r w:rsidR="006E3B8D" w:rsidRPr="0019285C">
        <w:rPr>
          <w:sz w:val="24"/>
          <w:szCs w:val="24"/>
          <w:lang w:val="bg-BG"/>
        </w:rPr>
        <w:t xml:space="preserve"> и</w:t>
      </w:r>
      <w:r w:rsidR="0010167B" w:rsidRPr="0019285C">
        <w:rPr>
          <w:sz w:val="24"/>
          <w:szCs w:val="24"/>
          <w:lang w:val="en-US"/>
        </w:rPr>
        <w:t>зпълнението на настоящия договор са за сметка на виновната страна и се</w:t>
      </w:r>
      <w:r w:rsidR="0010167B" w:rsidRPr="0019285C">
        <w:rPr>
          <w:sz w:val="24"/>
          <w:szCs w:val="24"/>
          <w:lang w:val="bg-BG"/>
        </w:rPr>
        <w:t xml:space="preserve"> </w:t>
      </w:r>
      <w:r w:rsidR="0010167B" w:rsidRPr="0019285C">
        <w:rPr>
          <w:sz w:val="24"/>
          <w:szCs w:val="24"/>
          <w:lang w:val="en-US"/>
        </w:rPr>
        <w:t>заплащат от нея.</w:t>
      </w:r>
      <w:proofErr w:type="gramEnd"/>
    </w:p>
    <w:p w14:paraId="71295D00" w14:textId="77777777" w:rsidR="0010167B" w:rsidRPr="0019285C" w:rsidRDefault="0010167B" w:rsidP="0010167B">
      <w:pPr>
        <w:rPr>
          <w:sz w:val="24"/>
          <w:szCs w:val="24"/>
          <w:lang w:val="bg-BG"/>
        </w:rPr>
      </w:pPr>
    </w:p>
    <w:p w14:paraId="5AE1B160" w14:textId="77777777" w:rsidR="0010167B" w:rsidRPr="0019285C" w:rsidRDefault="0010167B" w:rsidP="0010167B">
      <w:pPr>
        <w:jc w:val="both"/>
        <w:rPr>
          <w:b/>
          <w:sz w:val="24"/>
          <w:szCs w:val="24"/>
          <w:lang w:val="en-US"/>
        </w:rPr>
      </w:pPr>
      <w:r w:rsidRPr="0019285C">
        <w:rPr>
          <w:b/>
          <w:sz w:val="24"/>
          <w:szCs w:val="24"/>
          <w:lang w:val="en-US"/>
        </w:rPr>
        <w:t>ХII. НЕПРЕОДОЛИМА СИЛА</w:t>
      </w:r>
    </w:p>
    <w:p w14:paraId="1F5E8AC4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proofErr w:type="gramStart"/>
      <w:r w:rsidRPr="0019285C">
        <w:rPr>
          <w:b/>
          <w:sz w:val="24"/>
          <w:szCs w:val="24"/>
          <w:lang w:val="en-US"/>
        </w:rPr>
        <w:t>Чл.23</w:t>
      </w:r>
      <w:r w:rsidR="00DF2C3C" w:rsidRPr="0019285C">
        <w:rPr>
          <w:b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(1) Страните не отговарят една спрямо друга за неизпълнение или лошо, забавено, или некачествено изпълнение на свое задължение в резултат на настъпило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събитие, което може да бъде определено като непреодолима сила по смисъла на чл.</w:t>
      </w:r>
      <w:proofErr w:type="gramEnd"/>
      <w:r w:rsidRPr="0019285C">
        <w:rPr>
          <w:sz w:val="24"/>
          <w:szCs w:val="24"/>
          <w:lang w:val="en-US"/>
        </w:rPr>
        <w:t xml:space="preserve"> </w:t>
      </w:r>
      <w:proofErr w:type="gramStart"/>
      <w:r w:rsidRPr="0019285C">
        <w:rPr>
          <w:sz w:val="24"/>
          <w:szCs w:val="24"/>
          <w:lang w:val="en-US"/>
        </w:rPr>
        <w:t>306 от Търговския закон, в това число и за причинените от това неизпълнение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вреди.</w:t>
      </w:r>
      <w:proofErr w:type="gramEnd"/>
    </w:p>
    <w:p w14:paraId="08FE4158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(2) Предходната алинея не се прилага за права или задължения на страните, които е трябвало да възникнат или да бъдат изпълнени преди настъпване на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непреодолимата сила.</w:t>
      </w:r>
    </w:p>
    <w:p w14:paraId="1D1D9307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(3) Страната, изпълнението на чието задължение е възпрепятствано от не</w:t>
      </w:r>
      <w:r w:rsidR="00F030DA">
        <w:rPr>
          <w:sz w:val="24"/>
          <w:szCs w:val="24"/>
          <w:lang w:val="en-US"/>
        </w:rPr>
        <w:t xml:space="preserve">преодолимата сила, е длъжна в </w:t>
      </w:r>
      <w:r w:rsidR="00F030DA">
        <w:rPr>
          <w:sz w:val="24"/>
          <w:szCs w:val="24"/>
          <w:lang w:val="bg-BG"/>
        </w:rPr>
        <w:t xml:space="preserve">5 </w:t>
      </w:r>
      <w:r w:rsidRPr="0019285C">
        <w:rPr>
          <w:sz w:val="24"/>
          <w:szCs w:val="24"/>
          <w:lang w:val="en-US"/>
        </w:rPr>
        <w:t>(пет)</w:t>
      </w:r>
      <w:r w:rsidR="00F030DA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дневен срок писмено да уведоми другата страна за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настъпването, съответно – за преустановяване въздействието на непреодолимата сила.</w:t>
      </w:r>
    </w:p>
    <w:p w14:paraId="129E4704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lastRenderedPageBreak/>
        <w:t>(4) Когато обстоятелства от извънреден характер, които се определят като непреодолима сила, възпрепятстват по такъв начин изпълнението на задълженията по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договора, че на практика водят до невъзможност на изпълнението на договора като цяло, страната, изпълнението на чиито задължения е възпрепятствано от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непреодолимата сила, писмено с известие уведомява другата страна за спиране на изпълнението на договора до отпадането на непреодолимата сила.</w:t>
      </w:r>
    </w:p>
    <w:p w14:paraId="5D172544" w14:textId="77777777" w:rsidR="0010167B" w:rsidRPr="0019285C" w:rsidRDefault="0010167B" w:rsidP="0010167B">
      <w:pPr>
        <w:jc w:val="both"/>
        <w:rPr>
          <w:sz w:val="24"/>
          <w:szCs w:val="24"/>
          <w:lang w:val="en-US"/>
        </w:rPr>
      </w:pPr>
      <w:r w:rsidRPr="0019285C">
        <w:rPr>
          <w:sz w:val="24"/>
          <w:szCs w:val="24"/>
          <w:lang w:val="en-US"/>
        </w:rPr>
        <w:t>(5) След отпадане на обстоятелства от извънреден характер, които се определят като непреодолимата сила, страната, която е дала известието, в 5 (пет)</w:t>
      </w:r>
      <w:r w:rsidR="00F030DA">
        <w:rPr>
          <w:rFonts w:ascii="Cambria Math" w:hAnsi="Cambria Math" w:cs="Cambria Math"/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дневен срок,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писмено с известие уведомява другата страна за възобновяване на изпълнението на договора, а ако не направи това, втората страна отправя писмено известие и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 xml:space="preserve">искане първата страна да даде в срок не по–дълъг от 5 (пет) дни известие за възобновяване на изпълнението. </w:t>
      </w:r>
      <w:proofErr w:type="gramStart"/>
      <w:r w:rsidRPr="0019285C">
        <w:rPr>
          <w:sz w:val="24"/>
          <w:szCs w:val="24"/>
          <w:lang w:val="en-US"/>
        </w:rPr>
        <w:t>Ако след изтичането и на този срок не се възобнови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изпълнението на договора, изправната страна има право да прекрати договора и да получи неустойка за неизпълнение.</w:t>
      </w:r>
      <w:proofErr w:type="gramEnd"/>
    </w:p>
    <w:p w14:paraId="5BFD801D" w14:textId="77777777" w:rsidR="0010167B" w:rsidRPr="0019285C" w:rsidRDefault="0010167B" w:rsidP="00C1246A">
      <w:pPr>
        <w:jc w:val="both"/>
        <w:rPr>
          <w:sz w:val="24"/>
          <w:szCs w:val="24"/>
          <w:lang w:val="bg-BG"/>
        </w:rPr>
      </w:pPr>
      <w:r w:rsidRPr="0019285C">
        <w:rPr>
          <w:sz w:val="24"/>
          <w:szCs w:val="24"/>
          <w:lang w:val="en-US"/>
        </w:rPr>
        <w:t>(6) Страната, изпълнението на чието задължение е възпрепятствано от непреодолимата сила, не може да се позовава на нея, ако не е изпълнила някое друго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sz w:val="24"/>
          <w:szCs w:val="24"/>
          <w:lang w:val="en-US"/>
        </w:rPr>
        <w:t>задължение, произтичащо от договора и пряко свързано с изпълнението на задължението, възпрепятствано от непреодолимата сила</w:t>
      </w:r>
    </w:p>
    <w:p w14:paraId="2728AD48" w14:textId="77777777" w:rsidR="00C1246A" w:rsidRPr="0019285C" w:rsidRDefault="00C1246A" w:rsidP="00C1246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bg-BG"/>
        </w:rPr>
      </w:pPr>
    </w:p>
    <w:p w14:paraId="5E8C6757" w14:textId="77777777" w:rsidR="0010167B" w:rsidRPr="0019285C" w:rsidRDefault="0010167B" w:rsidP="00C1246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en-US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>XІІІ. ДОГОВОР ЗА ПОДИЗПЪЛНЕНИЕ</w:t>
      </w:r>
    </w:p>
    <w:p w14:paraId="4B6559AF" w14:textId="77777777" w:rsidR="0010167B" w:rsidRPr="0019285C" w:rsidRDefault="0010167B" w:rsidP="00C1246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 xml:space="preserve">Чл. </w:t>
      </w:r>
      <w:proofErr w:type="gramStart"/>
      <w:r w:rsidRPr="0019285C">
        <w:rPr>
          <w:rFonts w:eastAsia="Calibri"/>
          <w:b/>
          <w:sz w:val="24"/>
          <w:szCs w:val="24"/>
          <w:lang w:val="en-US"/>
        </w:rPr>
        <w:t>24</w:t>
      </w:r>
      <w:r w:rsidRPr="0019285C">
        <w:rPr>
          <w:rFonts w:eastAsia="Calibri"/>
          <w:sz w:val="24"/>
          <w:szCs w:val="24"/>
          <w:lang w:val="en-US"/>
        </w:rPr>
        <w:t xml:space="preserve"> (1) ИЗПЪЛНИТЕЛЯТ се задължава да спазва разпоредбите на чл.45а и чл.45б от ЗОП в случай, че при изпълнение на поръчката е посочил, че ще използва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 xml:space="preserve">подизпълнител/ </w:t>
      </w:r>
      <w:r w:rsidRPr="0019285C">
        <w:rPr>
          <w:rFonts w:eastAsia="Calibri"/>
          <w:sz w:val="24"/>
          <w:szCs w:val="24"/>
          <w:lang w:val="bg-BG"/>
        </w:rPr>
        <w:t>п</w:t>
      </w:r>
      <w:r w:rsidRPr="0019285C">
        <w:rPr>
          <w:rFonts w:eastAsia="Calibri"/>
          <w:sz w:val="24"/>
          <w:szCs w:val="24"/>
          <w:lang w:val="en-US"/>
        </w:rPr>
        <w:t>одизпълнители.</w:t>
      </w:r>
      <w:proofErr w:type="gramEnd"/>
    </w:p>
    <w:p w14:paraId="0A2E69B1" w14:textId="77777777" w:rsidR="0010167B" w:rsidRPr="0019285C" w:rsidRDefault="0010167B" w:rsidP="00C1246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(2) В срок до 5 (пет) работни дни от сключването на настоящия договор, ИЗПЪЛНИТЕЛЯТ следва да сключи договор/договори за подизпълнение с подизпълнителите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посочени в офертата му.</w:t>
      </w:r>
      <w:r w:rsidR="00330E59" w:rsidRPr="0019285C">
        <w:rPr>
          <w:rFonts w:eastAsia="Calibri"/>
          <w:sz w:val="24"/>
          <w:szCs w:val="24"/>
          <w:lang w:val="bg-BG"/>
        </w:rPr>
        <w:t xml:space="preserve"> </w:t>
      </w:r>
      <w:proofErr w:type="gramStart"/>
      <w:r w:rsidRPr="0019285C">
        <w:rPr>
          <w:rFonts w:eastAsia="Calibri"/>
          <w:sz w:val="24"/>
          <w:szCs w:val="24"/>
          <w:lang w:val="en-US"/>
        </w:rPr>
        <w:t>Сключването на договор за подизпълнение не освобождава ИЗПЪЛНИТЕЛЯ от</w:t>
      </w:r>
      <w:r w:rsidR="006E3B8D"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отговорността му за изпълнение на настоящия договор.</w:t>
      </w:r>
      <w:proofErr w:type="gramEnd"/>
    </w:p>
    <w:p w14:paraId="319959FB" w14:textId="77777777" w:rsidR="0010167B" w:rsidRPr="0019285C" w:rsidRDefault="0010167B" w:rsidP="00C1246A">
      <w:pPr>
        <w:jc w:val="both"/>
        <w:rPr>
          <w:rFonts w:eastAsia="Calibri"/>
          <w:sz w:val="24"/>
          <w:szCs w:val="24"/>
          <w:lang w:val="bg-BG"/>
        </w:rPr>
      </w:pPr>
      <w:r w:rsidRPr="0019285C">
        <w:rPr>
          <w:rFonts w:eastAsia="Calibri"/>
          <w:sz w:val="24"/>
          <w:szCs w:val="24"/>
          <w:lang w:val="en-US"/>
        </w:rPr>
        <w:t>(3) В срок до 3 (три) дни от сключването на договор за подизпълнение или на допълнително споразумение към него, или на договор, с който се заменя посочен в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офертата подизпълнител, ИЗПЪЛНИТЕЛЯТ изпраща оригинален екземпляр от договора или допълнителното споразумение на ВЪЗЛОЖИТЕЛЯ, заедно с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доказателства, че не е нарушена забраната по чл.45а, ал.2 от ЗОП</w:t>
      </w:r>
      <w:r w:rsidR="00C1246A" w:rsidRPr="0019285C">
        <w:rPr>
          <w:rFonts w:eastAsia="Calibri"/>
          <w:sz w:val="24"/>
          <w:szCs w:val="24"/>
          <w:lang w:val="bg-BG"/>
        </w:rPr>
        <w:t xml:space="preserve">. </w:t>
      </w:r>
    </w:p>
    <w:p w14:paraId="631DD23D" w14:textId="77777777" w:rsidR="00C1246A" w:rsidRPr="0019285C" w:rsidRDefault="00C1246A" w:rsidP="00C1246A">
      <w:pPr>
        <w:jc w:val="both"/>
        <w:rPr>
          <w:rFonts w:eastAsia="Calibri"/>
          <w:sz w:val="24"/>
          <w:szCs w:val="24"/>
          <w:lang w:val="bg-BG"/>
        </w:rPr>
      </w:pPr>
    </w:p>
    <w:p w14:paraId="0A17691F" w14:textId="77777777" w:rsidR="006E3B8D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bg-BG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 xml:space="preserve">XI. ПОВЕРИТЕЛНОСТ </w:t>
      </w:r>
    </w:p>
    <w:p w14:paraId="3F288083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Чл.25</w:t>
      </w:r>
      <w:r w:rsidR="00DF2C3C" w:rsidRPr="0019285C">
        <w:rPr>
          <w:rFonts w:eastAsia="Calibri"/>
          <w:b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Страните приемат, че получените от тях лични данни, за целите на този договор, подлежат на специална закрила съгласно Закона за защита на личните данни.</w:t>
      </w:r>
      <w:proofErr w:type="gramEnd"/>
      <w:r w:rsidRPr="0019285C">
        <w:rPr>
          <w:rFonts w:eastAsia="Calibri"/>
          <w:sz w:val="24"/>
          <w:szCs w:val="24"/>
          <w:lang w:val="bg-BG"/>
        </w:rPr>
        <w:t xml:space="preserve"> </w:t>
      </w:r>
      <w:proofErr w:type="gramStart"/>
      <w:r w:rsidRPr="0019285C">
        <w:rPr>
          <w:rFonts w:eastAsia="Calibri"/>
          <w:sz w:val="24"/>
          <w:szCs w:val="24"/>
          <w:lang w:val="en-US"/>
        </w:rPr>
        <w:t>Страните, включително техни служители и подизпълнители, се задължават да спазват изискванията за защита на личните данни съобразно разпоредбите на чл.</w:t>
      </w:r>
      <w:proofErr w:type="gramEnd"/>
      <w:r w:rsidRPr="0019285C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19285C">
        <w:rPr>
          <w:rFonts w:eastAsia="Calibri"/>
          <w:sz w:val="24"/>
          <w:szCs w:val="24"/>
          <w:lang w:val="en-US"/>
        </w:rPr>
        <w:t>37 от</w:t>
      </w:r>
      <w:proofErr w:type="gramEnd"/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Регламент на Комисията № 1828/08.12.2006 г. и Закона за защита на личните данни.</w:t>
      </w:r>
    </w:p>
    <w:p w14:paraId="0FD6E88D" w14:textId="77777777" w:rsidR="006E3B8D" w:rsidRPr="0019285C" w:rsidRDefault="006E3B8D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14:paraId="42A41D39" w14:textId="77777777" w:rsidR="006E3B8D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bg-BG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 xml:space="preserve">XII. НЕРЕДНОСТ И КОНФЛИКТ НА ИНТЕРЕСИ </w:t>
      </w:r>
    </w:p>
    <w:p w14:paraId="2D01EFCC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Чл.26</w:t>
      </w:r>
      <w:r w:rsidRPr="0019285C">
        <w:rPr>
          <w:rFonts w:eastAsia="Calibri"/>
          <w:sz w:val="24"/>
          <w:szCs w:val="24"/>
          <w:lang w:val="en-US"/>
        </w:rPr>
        <w:t xml:space="preserve"> Страните декларират, че няма конфликт на интереси по повод настоящия договор и всяка от тях се задължава да предприеме необходимите мерки за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избягването му, както и да уведоми другата страна относно възникването на обстоятелство, което предизвиква или може да предизвика подобен конфликт.</w:t>
      </w:r>
      <w:proofErr w:type="gramEnd"/>
    </w:p>
    <w:p w14:paraId="3E5921A7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>Чл.27</w:t>
      </w:r>
      <w:r w:rsidRPr="0019285C">
        <w:rPr>
          <w:rFonts w:eastAsia="Calibri"/>
          <w:sz w:val="24"/>
          <w:szCs w:val="24"/>
          <w:lang w:val="en-US"/>
        </w:rPr>
        <w:t xml:space="preserve"> Конфликт на интереси е налице, когато за безпристрастното и обективно изпълнение на функциите по настоящия договор на която и да е страна и/или лице,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lastRenderedPageBreak/>
        <w:t>може да възникне съмнение поради причини, свързани със семейството, емоционалния живот, политическата или националната принадлежност, икономически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 xml:space="preserve">интереси или други общи интереси, които страната и/или лицето има с друго лице, съгласно чл. </w:t>
      </w:r>
      <w:proofErr w:type="gramStart"/>
      <w:r w:rsidRPr="0019285C">
        <w:rPr>
          <w:rFonts w:eastAsia="Calibri"/>
          <w:sz w:val="24"/>
          <w:szCs w:val="24"/>
          <w:lang w:val="en-US"/>
        </w:rPr>
        <w:t>52 и</w:t>
      </w:r>
      <w:proofErr w:type="gramEnd"/>
      <w:r w:rsidRPr="0019285C">
        <w:rPr>
          <w:rFonts w:eastAsia="Calibri"/>
          <w:sz w:val="24"/>
          <w:szCs w:val="24"/>
          <w:lang w:val="en-US"/>
        </w:rPr>
        <w:t xml:space="preserve"> чл. </w:t>
      </w:r>
      <w:proofErr w:type="gramStart"/>
      <w:r w:rsidRPr="0019285C">
        <w:rPr>
          <w:rFonts w:eastAsia="Calibri"/>
          <w:sz w:val="24"/>
          <w:szCs w:val="24"/>
          <w:lang w:val="en-US"/>
        </w:rPr>
        <w:t>82 от Регламент 1605/2002 г., относно финансовите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разпоредби, приложими за общия бюджет на европейската общност, изменен с Регламент на Съвета (ЕО, Евратом) №1995/2006 г.</w:t>
      </w:r>
      <w:proofErr w:type="gramEnd"/>
    </w:p>
    <w:p w14:paraId="7C6CD483" w14:textId="5F0F1A74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  <w:r w:rsidRPr="0019285C">
        <w:rPr>
          <w:rFonts w:eastAsia="Calibri"/>
          <w:b/>
          <w:sz w:val="24"/>
          <w:szCs w:val="24"/>
          <w:lang w:val="en-US"/>
        </w:rPr>
        <w:t>Чл.28</w:t>
      </w:r>
      <w:r w:rsidRPr="0019285C">
        <w:rPr>
          <w:rFonts w:eastAsia="Calibri"/>
          <w:sz w:val="24"/>
          <w:szCs w:val="24"/>
          <w:lang w:val="en-US"/>
        </w:rPr>
        <w:t xml:space="preserve"> </w:t>
      </w:r>
      <w:r w:rsidR="00F62D5E" w:rsidRPr="0019285C">
        <w:rPr>
          <w:rFonts w:eastAsia="Calibri"/>
          <w:sz w:val="24"/>
          <w:szCs w:val="24"/>
          <w:lang w:val="en-US"/>
        </w:rPr>
        <w:t>ВЪЗЛОЖИТЕЛЯ</w:t>
      </w:r>
      <w:r w:rsidRPr="0019285C">
        <w:rPr>
          <w:rFonts w:eastAsia="Calibri"/>
          <w:sz w:val="24"/>
          <w:szCs w:val="24"/>
          <w:lang w:val="en-US"/>
        </w:rPr>
        <w:t xml:space="preserve"> има право да прекрати Договора без предизвестие и без да изплаща каквито и да било обезщетения, в случай на нередност от страна на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="00F62D5E" w:rsidRPr="0019285C">
        <w:rPr>
          <w:rFonts w:eastAsia="Calibri"/>
          <w:sz w:val="24"/>
          <w:szCs w:val="24"/>
          <w:lang w:val="en-US"/>
        </w:rPr>
        <w:t>ИЗПЪЛНИТЕЛЯ</w:t>
      </w:r>
      <w:r w:rsidRPr="0019285C">
        <w:rPr>
          <w:rFonts w:eastAsia="Calibri"/>
          <w:sz w:val="24"/>
          <w:szCs w:val="24"/>
          <w:lang w:val="en-US"/>
        </w:rPr>
        <w:t xml:space="preserve"> като подозрение в измама съгласно чл.1 от Конвенцията за защита на финансовите интереси на Европейските общности, корупционни действия,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 xml:space="preserve">участие в престъпни организации или всякакви други неправомерни действия в ущърб на финансовите интереси на Европейските общности. </w:t>
      </w:r>
      <w:proofErr w:type="gramStart"/>
      <w:r w:rsidRPr="0019285C">
        <w:rPr>
          <w:rFonts w:eastAsia="Calibri"/>
          <w:sz w:val="24"/>
          <w:szCs w:val="24"/>
          <w:lang w:val="en-US"/>
        </w:rPr>
        <w:t>Това условие се отнася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и до партньорите, подизпълнителите и представителите на изпълнителя.</w:t>
      </w:r>
      <w:proofErr w:type="gramEnd"/>
    </w:p>
    <w:p w14:paraId="7621A56A" w14:textId="77777777" w:rsidR="006E3B8D" w:rsidRPr="0019285C" w:rsidRDefault="006E3B8D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14:paraId="03D3CF38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en-US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>XIV. ПРЕКРАТЯВАНЕ НА ДОГОВОРА</w:t>
      </w:r>
    </w:p>
    <w:p w14:paraId="6FC1469F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>Чл.29</w:t>
      </w:r>
      <w:r w:rsidRPr="0019285C">
        <w:rPr>
          <w:rFonts w:eastAsia="Calibri"/>
          <w:sz w:val="24"/>
          <w:szCs w:val="24"/>
          <w:lang w:val="en-US"/>
        </w:rPr>
        <w:t xml:space="preserve"> (1) Настоящият договор може да бъде прекратен в следните случаи:</w:t>
      </w:r>
    </w:p>
    <w:p w14:paraId="64BF3334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1. с изтичане срока на договора по чл.2;</w:t>
      </w:r>
    </w:p>
    <w:p w14:paraId="161C2C08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2. с изпълнението на възложената работа;</w:t>
      </w:r>
    </w:p>
    <w:p w14:paraId="51D1F616" w14:textId="4B9C6D3C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3.</w:t>
      </w:r>
      <w:r w:rsidR="006F0340" w:rsidRPr="0019285C">
        <w:rPr>
          <w:rFonts w:eastAsia="Calibri"/>
          <w:sz w:val="24"/>
          <w:szCs w:val="24"/>
          <w:lang w:val="bg-BG"/>
        </w:rPr>
        <w:t xml:space="preserve"> </w:t>
      </w:r>
      <w:r w:rsidR="00F62D5E" w:rsidRPr="0019285C">
        <w:rPr>
          <w:rFonts w:eastAsia="Calibri"/>
          <w:sz w:val="24"/>
          <w:szCs w:val="24"/>
          <w:lang w:val="bg-BG"/>
        </w:rPr>
        <w:t>В</w:t>
      </w:r>
      <w:r w:rsidR="00F62D5E" w:rsidRPr="0019285C">
        <w:rPr>
          <w:rFonts w:eastAsia="Calibri"/>
          <w:sz w:val="24"/>
          <w:szCs w:val="24"/>
          <w:lang w:val="en-US"/>
        </w:rPr>
        <w:t>ЪЗЛОЖИТЕЛЯТ</w:t>
      </w:r>
      <w:r w:rsidRPr="0019285C">
        <w:rPr>
          <w:rFonts w:eastAsia="Calibri"/>
          <w:sz w:val="24"/>
          <w:szCs w:val="24"/>
          <w:lang w:val="en-US"/>
        </w:rPr>
        <w:t xml:space="preserve"> има право да прекрати договора едностранно без предизвестие, ако изпълнението не отговаря на </w:t>
      </w:r>
      <w:r w:rsidR="00DE1F25" w:rsidRPr="0019285C">
        <w:rPr>
          <w:rFonts w:eastAsia="Calibri"/>
          <w:i/>
          <w:sz w:val="24"/>
          <w:szCs w:val="24"/>
          <w:lang w:val="en-US"/>
        </w:rPr>
        <w:t>Приложение №</w:t>
      </w:r>
      <w:r w:rsidR="006F0340" w:rsidRPr="0019285C">
        <w:rPr>
          <w:rFonts w:eastAsia="Calibri"/>
          <w:i/>
          <w:sz w:val="24"/>
          <w:szCs w:val="24"/>
          <w:lang w:val="bg-BG"/>
        </w:rPr>
        <w:t>1</w:t>
      </w:r>
      <w:r w:rsidR="00DE1F25" w:rsidRPr="0019285C">
        <w:rPr>
          <w:rFonts w:eastAsia="Calibri"/>
          <w:i/>
          <w:sz w:val="24"/>
          <w:szCs w:val="24"/>
          <w:lang w:val="en-US"/>
        </w:rPr>
        <w:t xml:space="preserve"> - Техническо Предложение</w:t>
      </w:r>
      <w:r w:rsidRPr="0019285C">
        <w:rPr>
          <w:rFonts w:eastAsia="Calibri"/>
          <w:sz w:val="24"/>
          <w:szCs w:val="24"/>
          <w:lang w:val="en-US"/>
        </w:rPr>
        <w:t>.</w:t>
      </w:r>
    </w:p>
    <w:p w14:paraId="7EDA9942" w14:textId="77777777" w:rsidR="006E3B8D" w:rsidRPr="0019285C" w:rsidRDefault="006E3B8D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bg-BG"/>
        </w:rPr>
      </w:pPr>
    </w:p>
    <w:p w14:paraId="23366F11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en-US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>XV. СЪОБЩЕНИЯ</w:t>
      </w:r>
    </w:p>
    <w:p w14:paraId="7A4F9CD7" w14:textId="77777777" w:rsidR="00C1246A" w:rsidRPr="0019285C" w:rsidRDefault="00236E63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Чл.30</w:t>
      </w:r>
      <w:r w:rsidR="00C1246A" w:rsidRPr="0019285C">
        <w:rPr>
          <w:rFonts w:eastAsia="Calibri"/>
          <w:sz w:val="24"/>
          <w:szCs w:val="24"/>
          <w:lang w:val="en-US"/>
        </w:rPr>
        <w:t xml:space="preserve"> (1) Всички съобщения, уведомления и известия, свързани с изпълнението на настоящия договор са валидни, ако са направени по пощата или по факс и са</w:t>
      </w:r>
      <w:r w:rsidR="00C1246A" w:rsidRPr="0019285C">
        <w:rPr>
          <w:rFonts w:eastAsia="Calibri"/>
          <w:sz w:val="24"/>
          <w:szCs w:val="24"/>
          <w:lang w:val="bg-BG"/>
        </w:rPr>
        <w:t xml:space="preserve"> </w:t>
      </w:r>
      <w:r w:rsidR="00C1246A" w:rsidRPr="0019285C">
        <w:rPr>
          <w:rFonts w:eastAsia="Calibri"/>
          <w:sz w:val="24"/>
          <w:szCs w:val="24"/>
          <w:lang w:val="en-US"/>
        </w:rPr>
        <w:t>подписани от упълномощените лица.</w:t>
      </w:r>
      <w:proofErr w:type="gramEnd"/>
      <w:r w:rsidR="00C1246A" w:rsidRPr="0019285C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="00C1246A" w:rsidRPr="0019285C">
        <w:rPr>
          <w:rFonts w:eastAsia="Calibri"/>
          <w:sz w:val="24"/>
          <w:szCs w:val="24"/>
          <w:lang w:val="en-US"/>
        </w:rPr>
        <w:t>Валидни съобщения са и съобщения, направени по електронна поща и съдържащи информация от организационен характер,</w:t>
      </w:r>
      <w:r w:rsidR="00C1246A" w:rsidRPr="0019285C">
        <w:rPr>
          <w:rFonts w:eastAsia="Calibri"/>
          <w:sz w:val="24"/>
          <w:szCs w:val="24"/>
          <w:lang w:val="bg-BG"/>
        </w:rPr>
        <w:t xml:space="preserve"> </w:t>
      </w:r>
      <w:r w:rsidR="00C1246A" w:rsidRPr="0019285C">
        <w:rPr>
          <w:rFonts w:eastAsia="Calibri"/>
          <w:sz w:val="24"/>
          <w:szCs w:val="24"/>
          <w:lang w:val="en-US"/>
        </w:rPr>
        <w:t>копия на заявления/становища от заинтересовани лица или друга оперативна информация без характер на указания към И</w:t>
      </w:r>
      <w:r w:rsidR="00F030DA" w:rsidRPr="0019285C">
        <w:rPr>
          <w:rFonts w:eastAsia="Calibri"/>
          <w:sz w:val="24"/>
          <w:szCs w:val="24"/>
          <w:lang w:val="en-US"/>
        </w:rPr>
        <w:t xml:space="preserve">ЗПЪЛНИТЕЛЯ </w:t>
      </w:r>
      <w:r w:rsidR="00C1246A" w:rsidRPr="0019285C">
        <w:rPr>
          <w:rFonts w:eastAsia="Calibri"/>
          <w:sz w:val="24"/>
          <w:szCs w:val="24"/>
          <w:lang w:val="en-US"/>
        </w:rPr>
        <w:t>относно изпълнението на</w:t>
      </w:r>
      <w:r w:rsidR="00C1246A" w:rsidRPr="0019285C">
        <w:rPr>
          <w:rFonts w:eastAsia="Calibri"/>
          <w:sz w:val="24"/>
          <w:szCs w:val="24"/>
          <w:lang w:val="bg-BG"/>
        </w:rPr>
        <w:t xml:space="preserve"> </w:t>
      </w:r>
      <w:r w:rsidR="00C1246A" w:rsidRPr="0019285C">
        <w:rPr>
          <w:rFonts w:eastAsia="Calibri"/>
          <w:sz w:val="24"/>
          <w:szCs w:val="24"/>
          <w:lang w:val="en-US"/>
        </w:rPr>
        <w:t>договора.</w:t>
      </w:r>
      <w:proofErr w:type="gramEnd"/>
    </w:p>
    <w:p w14:paraId="5B40D0C0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(2) За дата на съобщението/известието се смята:</w:t>
      </w:r>
    </w:p>
    <w:p w14:paraId="60953E46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1. датата на предаването – при ръчно предаване на съобщението/известието;</w:t>
      </w:r>
    </w:p>
    <w:p w14:paraId="5882EC2E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2. датата на пощенското клеймо на обратната разписка – при изпращане по пощата;</w:t>
      </w:r>
    </w:p>
    <w:p w14:paraId="31AB7801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3. датата на приемането – при изпращане по факс;</w:t>
      </w:r>
    </w:p>
    <w:p w14:paraId="79CACE4C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>Чл.31</w:t>
      </w:r>
      <w:r w:rsidRPr="0019285C">
        <w:rPr>
          <w:rFonts w:eastAsia="Calibri"/>
          <w:sz w:val="24"/>
          <w:szCs w:val="24"/>
          <w:lang w:val="en-US"/>
        </w:rPr>
        <w:t xml:space="preserve"> (1) Адреси за кореспонденция и данни на страните са:</w:t>
      </w:r>
    </w:p>
    <w:p w14:paraId="74592175" w14:textId="211446D3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 xml:space="preserve">За </w:t>
      </w:r>
      <w:r w:rsidR="00F62D5E" w:rsidRPr="0019285C">
        <w:rPr>
          <w:rFonts w:eastAsia="Calibri"/>
          <w:sz w:val="24"/>
          <w:szCs w:val="24"/>
          <w:lang w:val="en-US"/>
        </w:rPr>
        <w:t>ВЪЗЛОЖИТЕЛЯ</w:t>
      </w:r>
      <w:r w:rsidRPr="0019285C">
        <w:rPr>
          <w:rFonts w:eastAsia="Calibri"/>
          <w:sz w:val="24"/>
          <w:szCs w:val="24"/>
          <w:lang w:val="en-US"/>
        </w:rPr>
        <w:t>:</w:t>
      </w:r>
    </w:p>
    <w:p w14:paraId="1A657C6B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 xml:space="preserve">Адрес: 9000 гр.Варна, ул. </w:t>
      </w:r>
      <w:proofErr w:type="gramStart"/>
      <w:r w:rsidRPr="0019285C">
        <w:rPr>
          <w:rFonts w:eastAsia="Calibri"/>
          <w:sz w:val="24"/>
          <w:szCs w:val="24"/>
          <w:lang w:val="en-US"/>
        </w:rPr>
        <w:t>"……."</w:t>
      </w:r>
      <w:proofErr w:type="gramEnd"/>
      <w:r w:rsidRPr="0019285C">
        <w:rPr>
          <w:rFonts w:eastAsia="Calibri"/>
          <w:sz w:val="24"/>
          <w:szCs w:val="24"/>
          <w:lang w:val="en-US"/>
        </w:rPr>
        <w:t>; тел. ………………, факс: …………………….</w:t>
      </w:r>
    </w:p>
    <w:p w14:paraId="4262D28A" w14:textId="78B5D928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 xml:space="preserve">За </w:t>
      </w:r>
      <w:r w:rsidR="00F62D5E" w:rsidRPr="0019285C">
        <w:rPr>
          <w:rFonts w:eastAsia="Calibri"/>
          <w:sz w:val="24"/>
          <w:szCs w:val="24"/>
          <w:lang w:val="en-US"/>
        </w:rPr>
        <w:t>ИЗПЪЛНИТЕЛЯ</w:t>
      </w:r>
      <w:r w:rsidRPr="0019285C">
        <w:rPr>
          <w:rFonts w:eastAsia="Calibri"/>
          <w:sz w:val="24"/>
          <w:szCs w:val="24"/>
          <w:lang w:val="en-US"/>
        </w:rPr>
        <w:t>:</w:t>
      </w:r>
    </w:p>
    <w:p w14:paraId="6433BE6A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sz w:val="24"/>
          <w:szCs w:val="24"/>
          <w:lang w:val="en-US"/>
        </w:rPr>
        <w:t>Адрес:……………………,</w:t>
      </w:r>
      <w:proofErr w:type="gramEnd"/>
      <w:r w:rsidRPr="0019285C">
        <w:rPr>
          <w:rFonts w:eastAsia="Calibri"/>
          <w:sz w:val="24"/>
          <w:szCs w:val="24"/>
          <w:lang w:val="en-US"/>
        </w:rPr>
        <w:t xml:space="preserve"> тел. ………………, факс: ………………., е</w:t>
      </w:r>
      <w:r w:rsidRPr="0019285C">
        <w:rPr>
          <w:rFonts w:ascii="Calibri" w:eastAsia="Calibri" w:hAnsi="Calibri"/>
          <w:sz w:val="24"/>
          <w:szCs w:val="24"/>
          <w:lang w:val="en-US"/>
        </w:rPr>
        <w:t>‐</w:t>
      </w:r>
      <w:r w:rsidRPr="0019285C">
        <w:rPr>
          <w:rFonts w:eastAsia="Calibri"/>
          <w:sz w:val="24"/>
          <w:szCs w:val="24"/>
          <w:lang w:val="en-US"/>
        </w:rPr>
        <w:t>mail: …………</w:t>
      </w:r>
    </w:p>
    <w:p w14:paraId="301CD0E2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(2) При промяна на горните данни съответната страна е длъжна да уведоми другата в 10 (десет)</w:t>
      </w:r>
      <w:r w:rsidR="00F030DA">
        <w:rPr>
          <w:rFonts w:ascii="Calibri" w:eastAsia="Calibri" w:hAnsi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дневен срок.</w:t>
      </w:r>
    </w:p>
    <w:p w14:paraId="5C8648EA" w14:textId="77777777" w:rsidR="006E3B8D" w:rsidRPr="0019285C" w:rsidRDefault="006E3B8D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bg-BG"/>
        </w:rPr>
      </w:pPr>
    </w:p>
    <w:p w14:paraId="26A8188B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en-US"/>
        </w:rPr>
      </w:pPr>
      <w:r w:rsidRPr="0019285C">
        <w:rPr>
          <w:rFonts w:eastAsia="Calibri"/>
          <w:b/>
          <w:bCs/>
          <w:sz w:val="24"/>
          <w:szCs w:val="24"/>
          <w:lang w:val="en-US"/>
        </w:rPr>
        <w:t>XVI. ОБЩИ РАЗПОРЕДБИ</w:t>
      </w:r>
    </w:p>
    <w:p w14:paraId="19C256AE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>Чл.32</w:t>
      </w:r>
      <w:r w:rsidRPr="0019285C">
        <w:rPr>
          <w:rFonts w:eastAsia="Calibri"/>
          <w:sz w:val="24"/>
          <w:szCs w:val="24"/>
          <w:lang w:val="en-US"/>
        </w:rPr>
        <w:t xml:space="preserve"> Страните по настоящия договор ще решават споровете, възникнали при и по повод изпълнението на договора или свързани с договора, с неговото тълкуване,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недействителност, неизпълнение или прекратяване по взаимно съгласие и с писмени споразумения, а при не постигане на съгласие въпросът ще се отнася за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решаване пред компетентния съд на територията на Република България.</w:t>
      </w:r>
    </w:p>
    <w:p w14:paraId="4F83FDF1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Чл.33</w:t>
      </w:r>
      <w:r w:rsidRPr="0019285C">
        <w:rPr>
          <w:rFonts w:eastAsia="Calibri"/>
          <w:sz w:val="24"/>
          <w:szCs w:val="24"/>
          <w:lang w:val="en-US"/>
        </w:rPr>
        <w:t xml:space="preserve"> На страните по договора е известно, че предоставената им информация и</w:t>
      </w:r>
      <w:r w:rsidRPr="0019285C">
        <w:rPr>
          <w:rFonts w:eastAsia="Calibri"/>
          <w:sz w:val="24"/>
          <w:szCs w:val="24"/>
          <w:lang w:val="bg-BG"/>
        </w:rPr>
        <w:t xml:space="preserve"> д</w:t>
      </w:r>
      <w:r w:rsidRPr="0019285C">
        <w:rPr>
          <w:rFonts w:eastAsia="Calibri"/>
          <w:sz w:val="24"/>
          <w:szCs w:val="24"/>
          <w:lang w:val="en-US"/>
        </w:rPr>
        <w:t>окументация е предназначена единствено за нуждите на настоящия договор и се</w:t>
      </w:r>
      <w:r w:rsidR="006E3B8D"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lastRenderedPageBreak/>
        <w:t>задължават да използват същата единствено за нуждите, за които е предназначена, като не я разпространяват на трети лица.</w:t>
      </w:r>
      <w:proofErr w:type="gramEnd"/>
    </w:p>
    <w:p w14:paraId="15B1F140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Чл.34</w:t>
      </w:r>
      <w:r w:rsidRPr="0019285C">
        <w:rPr>
          <w:rFonts w:eastAsia="Calibri"/>
          <w:sz w:val="24"/>
          <w:szCs w:val="24"/>
          <w:lang w:val="en-US"/>
        </w:rPr>
        <w:t xml:space="preserve"> За неуредените в договора въпроси се прилагат разпоредбите на действащото българско законодателство.</w:t>
      </w:r>
      <w:proofErr w:type="gramEnd"/>
    </w:p>
    <w:p w14:paraId="6680F0E6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Чл.35</w:t>
      </w:r>
      <w:r w:rsidR="00236E63"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Ако друго не е уточнено, дните в този договор се считат за календарни.</w:t>
      </w:r>
      <w:proofErr w:type="gramEnd"/>
    </w:p>
    <w:p w14:paraId="7BA6A0C9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Чл.36</w:t>
      </w:r>
      <w:r w:rsidRPr="0019285C">
        <w:rPr>
          <w:rFonts w:eastAsia="Calibri"/>
          <w:sz w:val="24"/>
          <w:szCs w:val="24"/>
          <w:lang w:val="en-US"/>
        </w:rPr>
        <w:t xml:space="preserve">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</w:t>
      </w:r>
      <w:r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страна отправя до другата мотивирана покана, с обозначено място, дата и час на срещата.</w:t>
      </w:r>
      <w:proofErr w:type="gramEnd"/>
      <w:r w:rsidRPr="0019285C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19285C">
        <w:rPr>
          <w:rFonts w:eastAsia="Calibri"/>
          <w:sz w:val="24"/>
          <w:szCs w:val="24"/>
          <w:lang w:val="en-US"/>
        </w:rPr>
        <w:t>Уведомената страна е длъжна да отговори в тридневен срок след това.</w:t>
      </w:r>
      <w:proofErr w:type="gramEnd"/>
    </w:p>
    <w:p w14:paraId="42733B2D" w14:textId="2E78CF31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Чл.37</w:t>
      </w:r>
      <w:r w:rsidRPr="0019285C">
        <w:rPr>
          <w:rFonts w:eastAsia="Calibri"/>
          <w:sz w:val="24"/>
          <w:szCs w:val="24"/>
          <w:lang w:val="en-US"/>
        </w:rPr>
        <w:t xml:space="preserve"> Когато в този договор е предвидено, че определено действие или отговорност е за сметка на </w:t>
      </w:r>
      <w:r w:rsidR="00F62D5E" w:rsidRPr="0019285C">
        <w:rPr>
          <w:rFonts w:eastAsia="Calibri"/>
          <w:sz w:val="24"/>
          <w:szCs w:val="24"/>
          <w:lang w:val="en-US"/>
        </w:rPr>
        <w:t>ИЗПЪЛНИТЕЛЯ</w:t>
      </w:r>
      <w:r w:rsidRPr="0019285C">
        <w:rPr>
          <w:rFonts w:eastAsia="Calibri"/>
          <w:sz w:val="24"/>
          <w:szCs w:val="24"/>
          <w:lang w:val="en-US"/>
        </w:rPr>
        <w:t>, то разходите за това действие или отговорност не</w:t>
      </w:r>
      <w:r w:rsidR="006E3B8D"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 xml:space="preserve">могат да се искат от </w:t>
      </w:r>
      <w:r w:rsidR="00F62D5E" w:rsidRPr="0019285C">
        <w:rPr>
          <w:rFonts w:eastAsia="Calibri"/>
          <w:sz w:val="24"/>
          <w:szCs w:val="24"/>
          <w:lang w:val="en-US"/>
        </w:rPr>
        <w:t xml:space="preserve">ВЪЗЛОЖИТЕЛЯ </w:t>
      </w:r>
      <w:r w:rsidRPr="0019285C">
        <w:rPr>
          <w:rFonts w:eastAsia="Calibri"/>
          <w:sz w:val="24"/>
          <w:szCs w:val="24"/>
          <w:lang w:val="en-US"/>
        </w:rPr>
        <w:t>като допълнение към Цената за изпълнение на договора.</w:t>
      </w:r>
      <w:proofErr w:type="gramEnd"/>
    </w:p>
    <w:p w14:paraId="59B20670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b/>
          <w:sz w:val="24"/>
          <w:szCs w:val="24"/>
          <w:lang w:val="en-US"/>
        </w:rPr>
        <w:t>Чл.38</w:t>
      </w:r>
      <w:r w:rsidRPr="0019285C">
        <w:rPr>
          <w:rFonts w:eastAsia="Calibri"/>
          <w:sz w:val="24"/>
          <w:szCs w:val="24"/>
          <w:lang w:val="en-US"/>
        </w:rPr>
        <w:t xml:space="preserve"> (1) Всяка от страните по договора е длъжна незабавно да уведоми другата страна при промяна на банковата си сметка.</w:t>
      </w:r>
    </w:p>
    <w:p w14:paraId="1DADCF68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(2) При липса на незабавно уведомяване, плащането по сметката се счита за валидно извършено.</w:t>
      </w:r>
    </w:p>
    <w:p w14:paraId="2FFA7EA8" w14:textId="77777777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  <w:proofErr w:type="gramStart"/>
      <w:r w:rsidRPr="0019285C">
        <w:rPr>
          <w:rFonts w:eastAsia="Calibri"/>
          <w:b/>
          <w:sz w:val="24"/>
          <w:szCs w:val="24"/>
          <w:lang w:val="en-US"/>
        </w:rPr>
        <w:t>Чл.39</w:t>
      </w:r>
      <w:r w:rsidR="00236E63" w:rsidRPr="0019285C">
        <w:rPr>
          <w:rFonts w:eastAsia="Calibri"/>
          <w:b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  <w:proofErr w:type="gramEnd"/>
    </w:p>
    <w:p w14:paraId="37481332" w14:textId="77777777" w:rsidR="00DE1F25" w:rsidRPr="0019285C" w:rsidRDefault="00DE1F25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14:paraId="63153F60" w14:textId="42B8FDE4" w:rsidR="00C1246A" w:rsidRPr="0019285C" w:rsidRDefault="00C1246A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  <w:r w:rsidRPr="0019285C">
        <w:rPr>
          <w:rFonts w:eastAsia="Calibri"/>
          <w:sz w:val="24"/>
          <w:szCs w:val="24"/>
          <w:lang w:val="en-US"/>
        </w:rPr>
        <w:t xml:space="preserve">Настоящият договор се състави и подписа в три еднообразни екземпляра – два за </w:t>
      </w:r>
      <w:r w:rsidR="00F62D5E" w:rsidRPr="0019285C">
        <w:rPr>
          <w:rFonts w:eastAsia="Calibri"/>
          <w:sz w:val="24"/>
          <w:szCs w:val="24"/>
          <w:lang w:val="en-US"/>
        </w:rPr>
        <w:t xml:space="preserve">ВЪЗЛОЖИТЕЛЯ </w:t>
      </w:r>
      <w:r w:rsidRPr="0019285C">
        <w:rPr>
          <w:rFonts w:eastAsia="Calibri"/>
          <w:sz w:val="24"/>
          <w:szCs w:val="24"/>
          <w:lang w:val="en-US"/>
        </w:rPr>
        <w:t xml:space="preserve">и един за </w:t>
      </w:r>
      <w:r w:rsidR="00F62D5E" w:rsidRPr="0019285C">
        <w:rPr>
          <w:rFonts w:eastAsia="Calibri"/>
          <w:sz w:val="24"/>
          <w:szCs w:val="24"/>
          <w:lang w:val="en-US"/>
        </w:rPr>
        <w:t>ИЗПЪЛНИТЕЛЯ</w:t>
      </w:r>
      <w:r w:rsidRPr="0019285C">
        <w:rPr>
          <w:rFonts w:eastAsia="Calibri"/>
          <w:sz w:val="24"/>
          <w:szCs w:val="24"/>
          <w:lang w:val="en-US"/>
        </w:rPr>
        <w:t xml:space="preserve"> и съдържа следните документи (приложения),</w:t>
      </w:r>
      <w:r w:rsidR="006E3B8D" w:rsidRPr="0019285C">
        <w:rPr>
          <w:rFonts w:eastAsia="Calibri"/>
          <w:sz w:val="24"/>
          <w:szCs w:val="24"/>
          <w:lang w:val="bg-BG"/>
        </w:rPr>
        <w:t xml:space="preserve"> </w:t>
      </w:r>
      <w:r w:rsidRPr="0019285C">
        <w:rPr>
          <w:rFonts w:eastAsia="Calibri"/>
          <w:sz w:val="24"/>
          <w:szCs w:val="24"/>
          <w:lang w:val="en-US"/>
        </w:rPr>
        <w:t>като неразделна част от него, които имат следната приоритетна подредба при тълкуване и прилагане, следваща тази на самия договор:</w:t>
      </w:r>
    </w:p>
    <w:p w14:paraId="412D3A64" w14:textId="77777777" w:rsidR="00086BA3" w:rsidRPr="0019285C" w:rsidRDefault="00086BA3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14:paraId="7F25D31C" w14:textId="77777777" w:rsidR="00DE1F25" w:rsidRPr="0019285C" w:rsidRDefault="00DE1F25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</w:p>
    <w:p w14:paraId="6920CFA2" w14:textId="77777777" w:rsidR="00817A25" w:rsidRPr="0019285C" w:rsidRDefault="00086BA3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9285C">
        <w:rPr>
          <w:rFonts w:eastAsia="Calibri"/>
          <w:sz w:val="24"/>
          <w:szCs w:val="24"/>
          <w:lang w:val="en-US"/>
        </w:rPr>
        <w:t>Приложение №</w:t>
      </w:r>
      <w:r w:rsidR="00F44F89" w:rsidRPr="0019285C">
        <w:rPr>
          <w:rFonts w:eastAsia="Calibri"/>
          <w:sz w:val="24"/>
          <w:szCs w:val="24"/>
          <w:lang w:val="bg-BG"/>
        </w:rPr>
        <w:t>1</w:t>
      </w:r>
      <w:r w:rsidRPr="0019285C">
        <w:rPr>
          <w:rFonts w:eastAsia="Calibri"/>
          <w:sz w:val="24"/>
          <w:szCs w:val="24"/>
          <w:lang w:val="en-US"/>
        </w:rPr>
        <w:t xml:space="preserve"> </w:t>
      </w:r>
      <w:r w:rsidR="009E004F" w:rsidRPr="0019285C">
        <w:rPr>
          <w:rFonts w:eastAsia="Calibri"/>
          <w:sz w:val="24"/>
          <w:szCs w:val="24"/>
          <w:lang w:val="bg-BG"/>
        </w:rPr>
        <w:t xml:space="preserve">- </w:t>
      </w:r>
      <w:r w:rsidR="00817A25" w:rsidRPr="0019285C">
        <w:rPr>
          <w:rFonts w:eastAsia="Calibri"/>
          <w:sz w:val="24"/>
          <w:szCs w:val="24"/>
          <w:lang w:val="en-US"/>
        </w:rPr>
        <w:t xml:space="preserve">Техническо Предложение </w:t>
      </w:r>
    </w:p>
    <w:p w14:paraId="2ACA5A70" w14:textId="77777777" w:rsidR="00C1246A" w:rsidRPr="0019285C" w:rsidRDefault="00817A25" w:rsidP="006E3B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bg-BG"/>
        </w:rPr>
      </w:pPr>
      <w:r w:rsidRPr="0019285C">
        <w:rPr>
          <w:rFonts w:eastAsia="Calibri"/>
          <w:sz w:val="24"/>
          <w:szCs w:val="24"/>
          <w:lang w:val="en-US"/>
        </w:rPr>
        <w:t>Приложение №</w:t>
      </w:r>
      <w:r w:rsidR="00F44F89" w:rsidRPr="0019285C">
        <w:rPr>
          <w:rFonts w:eastAsia="Calibri"/>
          <w:sz w:val="24"/>
          <w:szCs w:val="24"/>
          <w:lang w:val="en-US"/>
        </w:rPr>
        <w:t>2</w:t>
      </w:r>
      <w:r w:rsidRPr="0019285C">
        <w:rPr>
          <w:rFonts w:eastAsia="Calibri"/>
          <w:sz w:val="24"/>
          <w:szCs w:val="24"/>
          <w:lang w:val="en-US"/>
        </w:rPr>
        <w:t xml:space="preserve"> - </w:t>
      </w:r>
      <w:r w:rsidR="00DF6B4B" w:rsidRPr="0019285C">
        <w:rPr>
          <w:rFonts w:eastAsia="Calibri"/>
          <w:sz w:val="24"/>
          <w:szCs w:val="24"/>
          <w:lang w:val="en-US"/>
        </w:rPr>
        <w:t>Ценов</w:t>
      </w:r>
      <w:r w:rsidR="00DF6B4B" w:rsidRPr="0019285C">
        <w:rPr>
          <w:rFonts w:eastAsia="Calibri"/>
          <w:sz w:val="24"/>
          <w:szCs w:val="24"/>
          <w:lang w:val="bg-BG"/>
        </w:rPr>
        <w:t>а оферта</w:t>
      </w:r>
    </w:p>
    <w:p w14:paraId="794A2A01" w14:textId="77777777" w:rsidR="00C1246A" w:rsidRPr="0019285C" w:rsidRDefault="00C1246A" w:rsidP="006E3B8D">
      <w:pPr>
        <w:jc w:val="both"/>
        <w:rPr>
          <w:rFonts w:eastAsia="Calibri"/>
          <w:sz w:val="24"/>
          <w:szCs w:val="24"/>
          <w:lang w:val="bg-BG"/>
        </w:rPr>
      </w:pPr>
    </w:p>
    <w:p w14:paraId="2D3A584F" w14:textId="77777777" w:rsidR="00C1246A" w:rsidRPr="0019285C" w:rsidRDefault="00C1246A" w:rsidP="006E3B8D">
      <w:pPr>
        <w:jc w:val="both"/>
        <w:rPr>
          <w:rFonts w:eastAsia="Calibri"/>
          <w:sz w:val="24"/>
          <w:szCs w:val="24"/>
          <w:lang w:val="bg-BG"/>
        </w:rPr>
      </w:pPr>
    </w:p>
    <w:p w14:paraId="325A9090" w14:textId="77777777" w:rsidR="00C1246A" w:rsidRPr="0019285C" w:rsidRDefault="00C1246A" w:rsidP="006E3B8D">
      <w:pPr>
        <w:jc w:val="both"/>
        <w:rPr>
          <w:b/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 xml:space="preserve">ВЪЗЛОЖИТЕЛ:     </w:t>
      </w:r>
      <w:r w:rsidRPr="0019285C">
        <w:rPr>
          <w:b/>
          <w:sz w:val="24"/>
          <w:szCs w:val="24"/>
          <w:lang w:val="bg-BG"/>
        </w:rPr>
        <w:tab/>
      </w:r>
      <w:r w:rsidRPr="0019285C">
        <w:rPr>
          <w:b/>
          <w:sz w:val="24"/>
          <w:szCs w:val="24"/>
          <w:lang w:val="bg-BG"/>
        </w:rPr>
        <w:tab/>
      </w:r>
      <w:r w:rsidRPr="0019285C">
        <w:rPr>
          <w:b/>
          <w:sz w:val="24"/>
          <w:szCs w:val="24"/>
          <w:lang w:val="bg-BG"/>
        </w:rPr>
        <w:tab/>
      </w:r>
      <w:r w:rsidRPr="0019285C">
        <w:rPr>
          <w:b/>
          <w:sz w:val="24"/>
          <w:szCs w:val="24"/>
          <w:lang w:val="bg-BG"/>
        </w:rPr>
        <w:tab/>
        <w:t xml:space="preserve">      ИЗПЪЛНИТЕЛ: </w:t>
      </w:r>
    </w:p>
    <w:p w14:paraId="5768B130" w14:textId="77777777" w:rsidR="00C1246A" w:rsidRPr="0019285C" w:rsidRDefault="00C1246A" w:rsidP="006E3B8D">
      <w:pPr>
        <w:ind w:right="-1"/>
        <w:jc w:val="both"/>
        <w:rPr>
          <w:sz w:val="24"/>
          <w:szCs w:val="24"/>
          <w:lang w:val="bg-BG"/>
        </w:rPr>
      </w:pPr>
      <w:r w:rsidRPr="0019285C">
        <w:rPr>
          <w:b/>
          <w:sz w:val="24"/>
          <w:szCs w:val="24"/>
          <w:lang w:val="bg-BG"/>
        </w:rPr>
        <w:t xml:space="preserve">                               / …………….............. /</w:t>
      </w:r>
      <w:r w:rsidRPr="0019285C">
        <w:rPr>
          <w:sz w:val="24"/>
          <w:szCs w:val="24"/>
          <w:lang w:val="bg-BG"/>
        </w:rPr>
        <w:t xml:space="preserve"> </w:t>
      </w:r>
      <w:r w:rsidRPr="0019285C">
        <w:rPr>
          <w:b/>
          <w:sz w:val="24"/>
          <w:szCs w:val="24"/>
          <w:lang w:val="bg-BG"/>
        </w:rPr>
        <w:t xml:space="preserve">                                    / ..................................... /</w:t>
      </w:r>
    </w:p>
    <w:p w14:paraId="66626636" w14:textId="77777777" w:rsidR="00C1246A" w:rsidRPr="0019285C" w:rsidRDefault="00C1246A" w:rsidP="006E3B8D">
      <w:pPr>
        <w:jc w:val="both"/>
        <w:rPr>
          <w:sz w:val="24"/>
          <w:szCs w:val="24"/>
          <w:lang w:val="bg-BG"/>
        </w:rPr>
      </w:pPr>
    </w:p>
    <w:sectPr w:rsidR="00C1246A" w:rsidRPr="0019285C" w:rsidSect="00E01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E903" w14:textId="77777777" w:rsidR="00E463F4" w:rsidRDefault="00E463F4" w:rsidP="00422C80">
      <w:r>
        <w:separator/>
      </w:r>
    </w:p>
  </w:endnote>
  <w:endnote w:type="continuationSeparator" w:id="0">
    <w:p w14:paraId="2D4F9D4F" w14:textId="77777777" w:rsidR="00E463F4" w:rsidRDefault="00E463F4" w:rsidP="0042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DEEA" w14:textId="77777777" w:rsidR="00802596" w:rsidRPr="00584788" w:rsidRDefault="00802596" w:rsidP="00422C80">
    <w:pPr>
      <w:pStyle w:val="Footer"/>
      <w:tabs>
        <w:tab w:val="right" w:pos="8647"/>
      </w:tabs>
      <w:ind w:left="1080" w:right="360"/>
      <w:jc w:val="both"/>
      <w:rPr>
        <w:rFonts w:ascii="Calibri" w:hAnsi="Calibri"/>
        <w:i/>
        <w:sz w:val="16"/>
        <w:szCs w:val="16"/>
        <w:lang w:val="bg-BG"/>
      </w:rPr>
    </w:pPr>
    <w:r>
      <w:rPr>
        <w:rFonts w:ascii="Calibri" w:hAnsi="Calibri"/>
        <w:noProof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 wp14:anchorId="78F1B3D2" wp14:editId="6B8C82DC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3" name="Picture 12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 МОС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088530A1" wp14:editId="78A749F5">
          <wp:simplePos x="0" y="0"/>
          <wp:positionH relativeFrom="column">
            <wp:posOffset>4457700</wp:posOffset>
          </wp:positionH>
          <wp:positionV relativeFrom="paragraph">
            <wp:posOffset>-72390</wp:posOffset>
          </wp:positionV>
          <wp:extent cx="2124075" cy="866140"/>
          <wp:effectExtent l="19050" t="0" r="9525" b="0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4788">
      <w:rPr>
        <w:rFonts w:ascii="Calibri" w:hAnsi="Calibri"/>
        <w:i/>
        <w:sz w:val="16"/>
        <w:szCs w:val="16"/>
        <w:lang w:val="bg-BG"/>
      </w:rPr>
      <w:t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</w:t>
    </w:r>
  </w:p>
  <w:p w14:paraId="0CA2A887" w14:textId="77777777" w:rsidR="00802596" w:rsidRPr="00584788" w:rsidRDefault="00802596" w:rsidP="00422C80">
    <w:pPr>
      <w:pStyle w:val="Footer"/>
      <w:tabs>
        <w:tab w:val="right" w:pos="8647"/>
      </w:tabs>
      <w:ind w:left="1080" w:right="50"/>
      <w:jc w:val="both"/>
      <w:rPr>
        <w:rFonts w:ascii="Calibri" w:hAnsi="Calibri"/>
        <w:i/>
        <w:sz w:val="16"/>
        <w:szCs w:val="16"/>
      </w:rPr>
    </w:pPr>
    <w:r w:rsidRPr="00584788">
      <w:rPr>
        <w:rFonts w:ascii="Calibri" w:hAnsi="Calibri"/>
        <w:i/>
        <w:sz w:val="16"/>
        <w:szCs w:val="16"/>
        <w:lang w:val="bg-BG"/>
      </w:rPr>
      <w:t>Програмен оператор: Министерство на околната среда и водите</w:t>
    </w:r>
  </w:p>
  <w:p w14:paraId="5727FDB6" w14:textId="77777777" w:rsidR="00802596" w:rsidRDefault="008025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8969" w14:textId="77777777" w:rsidR="00E463F4" w:rsidRDefault="00E463F4" w:rsidP="00422C80">
      <w:r>
        <w:separator/>
      </w:r>
    </w:p>
  </w:footnote>
  <w:footnote w:type="continuationSeparator" w:id="0">
    <w:p w14:paraId="57694314" w14:textId="77777777" w:rsidR="00E463F4" w:rsidRDefault="00E463F4" w:rsidP="00422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D3DA" w14:textId="77777777" w:rsidR="00802596" w:rsidRPr="00A17513" w:rsidRDefault="00802596" w:rsidP="00422C80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val="bg-BG" w:eastAsia="bg-BG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0" wp14:anchorId="6ACA07A9" wp14:editId="6394D7B4">
          <wp:simplePos x="0" y="0"/>
          <wp:positionH relativeFrom="column">
            <wp:posOffset>4864100</wp:posOffset>
          </wp:positionH>
          <wp:positionV relativeFrom="paragraph">
            <wp:posOffset>-251460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6023F13A" wp14:editId="5DEA19EE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770255" cy="631190"/>
          <wp:effectExtent l="19050" t="0" r="0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7513">
      <w:rPr>
        <w:rFonts w:ascii="Calibri" w:hAnsi="Calibri"/>
        <w:b/>
        <w:sz w:val="16"/>
        <w:szCs w:val="16"/>
        <w:lang w:eastAsia="bg-BG"/>
      </w:rPr>
      <w:t xml:space="preserve">ПРОГРАМА BG02 </w:t>
    </w:r>
    <w:r w:rsidRPr="00A17513">
      <w:rPr>
        <w:rFonts w:ascii="Calibri" w:hAnsi="Calibri"/>
        <w:b/>
        <w:sz w:val="16"/>
        <w:szCs w:val="16"/>
        <w:lang w:val="bg-BG" w:eastAsia="bg-BG"/>
      </w:rPr>
      <w:t>„</w:t>
    </w:r>
    <w:r w:rsidRPr="00A17513">
      <w:rPr>
        <w:rFonts w:ascii="Calibri" w:hAnsi="Calibri"/>
        <w:b/>
        <w:sz w:val="16"/>
        <w:szCs w:val="16"/>
        <w:lang w:eastAsia="bg-BG"/>
      </w:rPr>
      <w:t>ИНТЕГРИРАНО УПРАВЛЕНИЕ НА МОРСКИТЕ И ВЪТРЕШНИ</w:t>
    </w:r>
    <w:r w:rsidRPr="00A17513">
      <w:rPr>
        <w:rFonts w:ascii="Calibri" w:hAnsi="Calibri"/>
        <w:b/>
        <w:sz w:val="16"/>
        <w:szCs w:val="16"/>
        <w:lang w:val="bg-BG" w:eastAsia="bg-BG"/>
      </w:rPr>
      <w:t>ТЕ</w:t>
    </w:r>
    <w:r w:rsidRPr="00A17513">
      <w:rPr>
        <w:rFonts w:ascii="Calibri" w:hAnsi="Calibri"/>
        <w:b/>
        <w:sz w:val="16"/>
        <w:szCs w:val="16"/>
        <w:lang w:eastAsia="bg-BG"/>
      </w:rPr>
      <w:t xml:space="preserve"> ВОДИ</w:t>
    </w:r>
    <w:r w:rsidRPr="00A17513">
      <w:rPr>
        <w:rFonts w:ascii="Calibri" w:hAnsi="Calibri"/>
        <w:b/>
        <w:sz w:val="16"/>
        <w:szCs w:val="16"/>
        <w:lang w:val="bg-BG" w:eastAsia="bg-BG"/>
      </w:rPr>
      <w:t>“</w:t>
    </w:r>
  </w:p>
  <w:p w14:paraId="31974343" w14:textId="77777777" w:rsidR="00802596" w:rsidRPr="00422C80" w:rsidRDefault="00802596" w:rsidP="00422C80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ind w:right="50"/>
      <w:jc w:val="center"/>
      <w:rPr>
        <w:rFonts w:ascii="Calibri" w:hAnsi="Calibri"/>
        <w:b/>
        <w:sz w:val="16"/>
        <w:szCs w:val="16"/>
        <w:lang w:val="en-US" w:eastAsia="bg-BG"/>
      </w:rPr>
    </w:pPr>
    <w:r w:rsidRPr="00A17513">
      <w:rPr>
        <w:rFonts w:ascii="Calibri" w:hAnsi="Calibri"/>
        <w:b/>
        <w:sz w:val="16"/>
        <w:szCs w:val="16"/>
        <w:lang w:eastAsia="bg-BG"/>
      </w:rPr>
      <w:t>ПРОГРАМА BG0</w:t>
    </w:r>
    <w:r w:rsidRPr="00A17513">
      <w:rPr>
        <w:rFonts w:ascii="Calibri" w:hAnsi="Calibri"/>
        <w:b/>
        <w:sz w:val="16"/>
        <w:szCs w:val="16"/>
        <w:lang w:val="bg-BG" w:eastAsia="bg-BG"/>
      </w:rPr>
      <w:t>3</w:t>
    </w:r>
    <w:r w:rsidRPr="00A17513">
      <w:rPr>
        <w:rFonts w:ascii="Calibri" w:hAnsi="Calibri"/>
        <w:b/>
        <w:sz w:val="16"/>
        <w:szCs w:val="16"/>
        <w:lang w:eastAsia="bg-BG"/>
      </w:rPr>
      <w:t xml:space="preserve"> </w:t>
    </w:r>
    <w:r w:rsidRPr="00A17513">
      <w:rPr>
        <w:rFonts w:ascii="Calibri" w:hAnsi="Calibri"/>
        <w:b/>
        <w:sz w:val="16"/>
        <w:szCs w:val="16"/>
        <w:lang w:val="bg-BG" w:eastAsia="bg-BG"/>
      </w:rPr>
      <w:t>„БИОЛОГ</w:t>
    </w:r>
    <w:r>
      <w:rPr>
        <w:rFonts w:ascii="Calibri" w:hAnsi="Calibri"/>
        <w:b/>
        <w:sz w:val="16"/>
        <w:szCs w:val="16"/>
        <w:lang w:eastAsia="bg-BG"/>
      </w:rPr>
      <w:t>ИЧНО РАЗНООБРАЗИЕ И ЕКОСИСТЕМИ“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C80"/>
    <w:rsid w:val="00031E39"/>
    <w:rsid w:val="00032CFA"/>
    <w:rsid w:val="0003745A"/>
    <w:rsid w:val="00086BA3"/>
    <w:rsid w:val="00096B17"/>
    <w:rsid w:val="00097DE6"/>
    <w:rsid w:val="00097FAB"/>
    <w:rsid w:val="000B2E83"/>
    <w:rsid w:val="000C188D"/>
    <w:rsid w:val="000D512C"/>
    <w:rsid w:val="000F0D4D"/>
    <w:rsid w:val="000F1324"/>
    <w:rsid w:val="0010167B"/>
    <w:rsid w:val="00105F27"/>
    <w:rsid w:val="0011518D"/>
    <w:rsid w:val="0013266F"/>
    <w:rsid w:val="00150DA7"/>
    <w:rsid w:val="00156433"/>
    <w:rsid w:val="00162658"/>
    <w:rsid w:val="001752D4"/>
    <w:rsid w:val="00184986"/>
    <w:rsid w:val="001853E8"/>
    <w:rsid w:val="0019285C"/>
    <w:rsid w:val="001A7D5A"/>
    <w:rsid w:val="001B1B4A"/>
    <w:rsid w:val="001B2B61"/>
    <w:rsid w:val="001C3029"/>
    <w:rsid w:val="001C4631"/>
    <w:rsid w:val="001D2025"/>
    <w:rsid w:val="001D669B"/>
    <w:rsid w:val="001F0011"/>
    <w:rsid w:val="001F0B6B"/>
    <w:rsid w:val="001F6BB7"/>
    <w:rsid w:val="0022768E"/>
    <w:rsid w:val="00234C29"/>
    <w:rsid w:val="00236E63"/>
    <w:rsid w:val="002478D7"/>
    <w:rsid w:val="002825DA"/>
    <w:rsid w:val="002A2146"/>
    <w:rsid w:val="002B1320"/>
    <w:rsid w:val="00304D58"/>
    <w:rsid w:val="003202C2"/>
    <w:rsid w:val="00330E59"/>
    <w:rsid w:val="00335293"/>
    <w:rsid w:val="00342E10"/>
    <w:rsid w:val="00343D60"/>
    <w:rsid w:val="003446D2"/>
    <w:rsid w:val="00352E9A"/>
    <w:rsid w:val="00357196"/>
    <w:rsid w:val="0036061B"/>
    <w:rsid w:val="00367463"/>
    <w:rsid w:val="00405EB7"/>
    <w:rsid w:val="004216DF"/>
    <w:rsid w:val="00422C80"/>
    <w:rsid w:val="004247AB"/>
    <w:rsid w:val="0045168F"/>
    <w:rsid w:val="00461BAE"/>
    <w:rsid w:val="00472D0E"/>
    <w:rsid w:val="0048503D"/>
    <w:rsid w:val="00494106"/>
    <w:rsid w:val="004C2FB8"/>
    <w:rsid w:val="004D390C"/>
    <w:rsid w:val="00511ABF"/>
    <w:rsid w:val="00523B58"/>
    <w:rsid w:val="00526B45"/>
    <w:rsid w:val="00551D0D"/>
    <w:rsid w:val="00556920"/>
    <w:rsid w:val="005674A6"/>
    <w:rsid w:val="00570FDA"/>
    <w:rsid w:val="005724CC"/>
    <w:rsid w:val="00575982"/>
    <w:rsid w:val="005A73D6"/>
    <w:rsid w:val="006271A2"/>
    <w:rsid w:val="006271F9"/>
    <w:rsid w:val="00652686"/>
    <w:rsid w:val="0066183D"/>
    <w:rsid w:val="006637C2"/>
    <w:rsid w:val="0069367F"/>
    <w:rsid w:val="00697F6C"/>
    <w:rsid w:val="006E3B8D"/>
    <w:rsid w:val="006E61C8"/>
    <w:rsid w:val="006F0340"/>
    <w:rsid w:val="006F0F26"/>
    <w:rsid w:val="00740253"/>
    <w:rsid w:val="00754AB4"/>
    <w:rsid w:val="00754B20"/>
    <w:rsid w:val="00765A90"/>
    <w:rsid w:val="00777B85"/>
    <w:rsid w:val="00791B77"/>
    <w:rsid w:val="007C48CC"/>
    <w:rsid w:val="007E6DCA"/>
    <w:rsid w:val="00802596"/>
    <w:rsid w:val="008064E3"/>
    <w:rsid w:val="00817A25"/>
    <w:rsid w:val="00833B98"/>
    <w:rsid w:val="00873C99"/>
    <w:rsid w:val="008C6B7E"/>
    <w:rsid w:val="008D078A"/>
    <w:rsid w:val="008D45AC"/>
    <w:rsid w:val="008D5579"/>
    <w:rsid w:val="008E21AD"/>
    <w:rsid w:val="008E608C"/>
    <w:rsid w:val="0090113E"/>
    <w:rsid w:val="009108BC"/>
    <w:rsid w:val="009111F7"/>
    <w:rsid w:val="0093094E"/>
    <w:rsid w:val="00942F4E"/>
    <w:rsid w:val="00952EDF"/>
    <w:rsid w:val="0097455E"/>
    <w:rsid w:val="0099292D"/>
    <w:rsid w:val="009B0547"/>
    <w:rsid w:val="009B5081"/>
    <w:rsid w:val="009D65E2"/>
    <w:rsid w:val="009E004F"/>
    <w:rsid w:val="009E19A1"/>
    <w:rsid w:val="00A0087C"/>
    <w:rsid w:val="00A05D30"/>
    <w:rsid w:val="00A42570"/>
    <w:rsid w:val="00A47927"/>
    <w:rsid w:val="00AA12DD"/>
    <w:rsid w:val="00AD047B"/>
    <w:rsid w:val="00AE3AB4"/>
    <w:rsid w:val="00AF6BAB"/>
    <w:rsid w:val="00B0548A"/>
    <w:rsid w:val="00B17374"/>
    <w:rsid w:val="00B208C2"/>
    <w:rsid w:val="00B37105"/>
    <w:rsid w:val="00B46C8C"/>
    <w:rsid w:val="00B634AE"/>
    <w:rsid w:val="00BB08DD"/>
    <w:rsid w:val="00BC28A1"/>
    <w:rsid w:val="00BC5333"/>
    <w:rsid w:val="00BF3D51"/>
    <w:rsid w:val="00C025F2"/>
    <w:rsid w:val="00C065DC"/>
    <w:rsid w:val="00C1246A"/>
    <w:rsid w:val="00C32F74"/>
    <w:rsid w:val="00C46F4D"/>
    <w:rsid w:val="00C60643"/>
    <w:rsid w:val="00C94D61"/>
    <w:rsid w:val="00CA1763"/>
    <w:rsid w:val="00CB6C7D"/>
    <w:rsid w:val="00CD1DA6"/>
    <w:rsid w:val="00CD35BA"/>
    <w:rsid w:val="00CE2785"/>
    <w:rsid w:val="00CF4859"/>
    <w:rsid w:val="00CF5B79"/>
    <w:rsid w:val="00CF6352"/>
    <w:rsid w:val="00D05F56"/>
    <w:rsid w:val="00D06619"/>
    <w:rsid w:val="00D314C6"/>
    <w:rsid w:val="00D54401"/>
    <w:rsid w:val="00D60043"/>
    <w:rsid w:val="00D930BA"/>
    <w:rsid w:val="00D9688E"/>
    <w:rsid w:val="00DB0848"/>
    <w:rsid w:val="00DB33BE"/>
    <w:rsid w:val="00DE1F25"/>
    <w:rsid w:val="00DF2C3C"/>
    <w:rsid w:val="00DF6B4B"/>
    <w:rsid w:val="00E01474"/>
    <w:rsid w:val="00E03CE5"/>
    <w:rsid w:val="00E34DEA"/>
    <w:rsid w:val="00E45BB5"/>
    <w:rsid w:val="00E463F4"/>
    <w:rsid w:val="00E52C86"/>
    <w:rsid w:val="00E5451E"/>
    <w:rsid w:val="00E75C85"/>
    <w:rsid w:val="00E85A8A"/>
    <w:rsid w:val="00E91142"/>
    <w:rsid w:val="00EB08EE"/>
    <w:rsid w:val="00EC4F54"/>
    <w:rsid w:val="00ED53A4"/>
    <w:rsid w:val="00EF1839"/>
    <w:rsid w:val="00F030DA"/>
    <w:rsid w:val="00F1415C"/>
    <w:rsid w:val="00F26E26"/>
    <w:rsid w:val="00F30F3E"/>
    <w:rsid w:val="00F319D1"/>
    <w:rsid w:val="00F37301"/>
    <w:rsid w:val="00F44F89"/>
    <w:rsid w:val="00F62D5E"/>
    <w:rsid w:val="00F67763"/>
    <w:rsid w:val="00F75778"/>
    <w:rsid w:val="00F76556"/>
    <w:rsid w:val="00F83F99"/>
    <w:rsid w:val="00FC538A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0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2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C80"/>
  </w:style>
  <w:style w:type="paragraph" w:styleId="Footer">
    <w:name w:val="footer"/>
    <w:basedOn w:val="Normal"/>
    <w:link w:val="FooterChar"/>
    <w:uiPriority w:val="99"/>
    <w:unhideWhenUsed/>
    <w:rsid w:val="00422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80"/>
  </w:style>
  <w:style w:type="paragraph" w:customStyle="1" w:styleId="ColorfulList-Accent11">
    <w:name w:val="Colorful List - Accent 11"/>
    <w:basedOn w:val="Normal"/>
    <w:uiPriority w:val="34"/>
    <w:qFormat/>
    <w:rsid w:val="00422C80"/>
    <w:pPr>
      <w:ind w:left="708"/>
    </w:pPr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6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A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A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10</Pages>
  <Words>4120</Words>
  <Characters>23487</Characters>
  <Application>Microsoft Macintosh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Apple</cp:lastModifiedBy>
  <cp:revision>151</cp:revision>
  <dcterms:created xsi:type="dcterms:W3CDTF">2015-09-07T06:17:00Z</dcterms:created>
  <dcterms:modified xsi:type="dcterms:W3CDTF">2015-09-18T06:23:00Z</dcterms:modified>
</cp:coreProperties>
</file>