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1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Pr="00242E99" w:rsidRDefault="00253304" w:rsidP="002171B2">
      <w:pPr>
        <w:jc w:val="both"/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  <w:r w:rsidR="002171B2" w:rsidRPr="002171B2">
        <w:t>„</w:t>
      </w:r>
      <w:r w:rsidR="00A17179">
        <w:t>Д</w:t>
      </w:r>
      <w:r w:rsidR="002171B2" w:rsidRPr="002171B2">
        <w:t xml:space="preserve">оставка на </w:t>
      </w:r>
      <w:r w:rsidR="00A17179">
        <w:t>компютърна техника“</w:t>
      </w:r>
      <w:bookmarkStart w:id="0" w:name="_GoBack"/>
      <w:bookmarkEnd w:id="0"/>
      <w:r w:rsidR="002171B2" w:rsidRPr="002171B2">
        <w:t xml:space="preserve">  по обособени позиции</w:t>
      </w: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>представени</w:t>
      </w:r>
      <w:r w:rsidR="00A0041B">
        <w:rPr>
          <w:b/>
          <w:color w:val="000000"/>
          <w:lang w:val="ru-RU"/>
        </w:rPr>
        <w:t>те</w:t>
      </w:r>
      <w:r>
        <w:rPr>
          <w:b/>
          <w:color w:val="000000"/>
          <w:lang w:val="ru-RU"/>
        </w:rPr>
        <w:t xml:space="preserve">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</w:t>
      </w:r>
      <w:r w:rsidR="00A0041B">
        <w:rPr>
          <w:i/>
          <w:color w:val="000000"/>
          <w:lang w:val="ru-RU"/>
        </w:rPr>
        <w:t>ите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2171B2"/>
    <w:rsid w:val="00253304"/>
    <w:rsid w:val="003E0158"/>
    <w:rsid w:val="0044179C"/>
    <w:rsid w:val="005A14DD"/>
    <w:rsid w:val="0094270B"/>
    <w:rsid w:val="00A0041B"/>
    <w:rsid w:val="00A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2016-12-07T13:27:00Z</dcterms:created>
  <dcterms:modified xsi:type="dcterms:W3CDTF">2017-05-25T07:13:00Z</dcterms:modified>
</cp:coreProperties>
</file>