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Pr="0095797E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95797E">
        <w:rPr>
          <w:b/>
          <w:lang w:val="en-US"/>
        </w:rPr>
        <w:t>4</w:t>
      </w:r>
      <w:bookmarkStart w:id="0" w:name="_GoBack"/>
      <w:bookmarkEnd w:id="0"/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>
        <w:rPr>
          <w:b/>
          <w:bCs/>
        </w:rPr>
        <w:t xml:space="preserve">5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4C24FD" w:rsidP="004C24FD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A7C61" w:rsidRPr="001E3A03">
        <w:rPr>
          <w:b/>
          <w:bCs/>
        </w:rPr>
        <w:t>СПИСЪК</w:t>
      </w:r>
    </w:p>
    <w:p w:rsidR="00E83CBF" w:rsidRDefault="00E83CBF" w:rsidP="004C24FD">
      <w:pPr>
        <w:ind w:firstLine="990"/>
        <w:rPr>
          <w:b/>
          <w:bCs/>
        </w:rPr>
      </w:pPr>
    </w:p>
    <w:p w:rsidR="00E83CBF" w:rsidRPr="00E83CBF" w:rsidRDefault="00E83CBF" w:rsidP="00E83CBF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Pr="0095797E" w:rsidRDefault="00FA7C61" w:rsidP="0095797E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="0095797E">
        <w:t>„</w:t>
      </w:r>
      <w:r w:rsidR="0095797E" w:rsidRPr="00073312">
        <w:rPr>
          <w:rFonts w:cs="Arial"/>
          <w:color w:val="000000"/>
          <w:lang w:val="ru-RU"/>
        </w:rPr>
        <w:t>Извършване на строително – монтажни</w:t>
      </w:r>
      <w:r w:rsidR="0095797E" w:rsidRPr="00073312">
        <w:rPr>
          <w:rFonts w:cs="Arial"/>
          <w:color w:val="000000"/>
        </w:rPr>
        <w:t>те</w:t>
      </w:r>
      <w:r w:rsidR="0095797E" w:rsidRPr="00073312">
        <w:rPr>
          <w:rFonts w:cs="Arial"/>
          <w:color w:val="000000"/>
          <w:lang w:val="ru-RU"/>
        </w:rPr>
        <w:t xml:space="preserve"> работи </w:t>
      </w:r>
      <w:r w:rsidR="0095797E"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="0095797E" w:rsidRPr="00073312">
        <w:rPr>
          <w:bCs/>
        </w:rPr>
        <w:t xml:space="preserve"> , гр. Варна</w:t>
      </w:r>
      <w:r w:rsidR="0095797E">
        <w:rPr>
          <w:bCs/>
        </w:rPr>
        <w:t>“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6F052D" w:rsidRPr="006F052D" w:rsidRDefault="006F052D" w:rsidP="006F052D">
      <w:pPr>
        <w:rPr>
          <w:b/>
          <w:bCs/>
        </w:rPr>
      </w:pPr>
      <w:r>
        <w:rPr>
          <w:bCs/>
        </w:rPr>
        <w:t xml:space="preserve">1.Разполагам с </w:t>
      </w:r>
      <w:r>
        <w:t>персонал и/или с ръководен състав с професионална компетентност за изпълнението на поръчката 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E0158"/>
    <w:rsid w:val="004C24FD"/>
    <w:rsid w:val="005D33A2"/>
    <w:rsid w:val="006F052D"/>
    <w:rsid w:val="008A2974"/>
    <w:rsid w:val="0094270B"/>
    <w:rsid w:val="0095797E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2016-12-07T13:29:00Z</dcterms:created>
  <dcterms:modified xsi:type="dcterms:W3CDTF">2017-09-28T12:38:00Z</dcterms:modified>
</cp:coreProperties>
</file>